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B0" w:rsidRDefault="00676EE4">
      <w:pPr>
        <w:pStyle w:val="a3"/>
        <w:spacing w:before="69" w:line="259" w:lineRule="auto"/>
        <w:ind w:left="2330" w:right="2330" w:firstLine="331"/>
      </w:pPr>
      <w:r>
        <w:t>Выписка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годового</w:t>
      </w:r>
      <w:r>
        <w:rPr>
          <w:spacing w:val="10"/>
        </w:rPr>
        <w:t xml:space="preserve"> </w:t>
      </w:r>
      <w:r>
        <w:t>плана</w:t>
      </w:r>
      <w:r>
        <w:rPr>
          <w:spacing w:val="10"/>
        </w:rPr>
        <w:t xml:space="preserve"> </w:t>
      </w:r>
      <w:r>
        <w:t>контроля</w:t>
      </w:r>
      <w:r>
        <w:rPr>
          <w:spacing w:val="1"/>
        </w:rPr>
        <w:t xml:space="preserve"> </w:t>
      </w:r>
      <w:bookmarkStart w:id="0" w:name="_GoBack"/>
      <w:bookmarkEnd w:id="0"/>
      <w:r>
        <w:t>по 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соблюдению</w:t>
      </w:r>
      <w:r>
        <w:rPr>
          <w:spacing w:val="-5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</w:t>
      </w:r>
    </w:p>
    <w:p w:rsidR="00A730B0" w:rsidRDefault="00676EE4" w:rsidP="00676EE4">
      <w:pPr>
        <w:pStyle w:val="a3"/>
        <w:spacing w:before="1" w:line="261" w:lineRule="auto"/>
        <w:ind w:left="1200" w:right="102" w:hanging="1093"/>
        <w:jc w:val="center"/>
      </w:pPr>
      <w:r>
        <w:t>в СП «Детский сад Алёнушка»</w:t>
      </w:r>
      <w:r>
        <w:rPr>
          <w:spacing w:val="-67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>О</w:t>
      </w:r>
      <w:r>
        <w:t>ОШ</w:t>
      </w:r>
      <w:r>
        <w:rPr>
          <w:spacing w:val="-2"/>
        </w:rPr>
        <w:t xml:space="preserve"> </w:t>
      </w:r>
      <w:r>
        <w:t xml:space="preserve">с. </w:t>
      </w:r>
      <w:r>
        <w:rPr>
          <w:spacing w:val="-2"/>
        </w:rPr>
        <w:t>Малый</w:t>
      </w:r>
      <w:proofErr w:type="gramStart"/>
      <w:r>
        <w:rPr>
          <w:spacing w:val="-2"/>
        </w:rPr>
        <w:t xml:space="preserve"> Т</w:t>
      </w:r>
      <w:proofErr w:type="gramEnd"/>
      <w:r>
        <w:rPr>
          <w:spacing w:val="-2"/>
        </w:rPr>
        <w:t>олкай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2022-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A730B0" w:rsidRDefault="00A730B0">
      <w:pPr>
        <w:rPr>
          <w:b/>
          <w:sz w:val="20"/>
        </w:rPr>
      </w:pPr>
    </w:p>
    <w:p w:rsidR="00A730B0" w:rsidRDefault="00A730B0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2129"/>
        <w:gridCol w:w="2552"/>
      </w:tblGrid>
      <w:tr w:rsidR="00A730B0">
        <w:trPr>
          <w:trHeight w:val="913"/>
        </w:trPr>
        <w:tc>
          <w:tcPr>
            <w:tcW w:w="4316" w:type="dxa"/>
          </w:tcPr>
          <w:p w:rsidR="00A730B0" w:rsidRDefault="00676EE4">
            <w:pPr>
              <w:pStyle w:val="TableParagraph"/>
              <w:spacing w:line="275" w:lineRule="exact"/>
              <w:ind w:left="141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29" w:type="dxa"/>
          </w:tcPr>
          <w:p w:rsidR="00A730B0" w:rsidRDefault="00676EE4">
            <w:pPr>
              <w:pStyle w:val="TableParagraph"/>
              <w:spacing w:line="275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2" w:type="dxa"/>
          </w:tcPr>
          <w:p w:rsidR="00A730B0" w:rsidRDefault="00676EE4">
            <w:pPr>
              <w:pStyle w:val="TableParagraph"/>
              <w:spacing w:line="275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730B0">
        <w:trPr>
          <w:trHeight w:val="474"/>
        </w:trPr>
        <w:tc>
          <w:tcPr>
            <w:tcW w:w="8997" w:type="dxa"/>
            <w:gridSpan w:val="3"/>
          </w:tcPr>
          <w:p w:rsidR="00A730B0" w:rsidRDefault="00676EE4">
            <w:pPr>
              <w:pStyle w:val="TableParagraph"/>
              <w:spacing w:before="1"/>
              <w:ind w:left="2316" w:right="2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A730B0">
        <w:trPr>
          <w:trHeight w:val="597"/>
        </w:trPr>
        <w:tc>
          <w:tcPr>
            <w:tcW w:w="4316" w:type="dxa"/>
          </w:tcPr>
          <w:p w:rsidR="00A730B0" w:rsidRDefault="00676E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730B0" w:rsidRDefault="00676EE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29" w:type="dxa"/>
            <w:vMerge w:val="restart"/>
          </w:tcPr>
          <w:p w:rsidR="00A730B0" w:rsidRDefault="00676EE4">
            <w:pPr>
              <w:pStyle w:val="TableParagraph"/>
              <w:spacing w:line="273" w:lineRule="exact"/>
              <w:ind w:left="2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552" w:type="dxa"/>
            <w:vMerge w:val="restart"/>
          </w:tcPr>
          <w:p w:rsidR="00A730B0" w:rsidRDefault="00676E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A730B0">
        <w:trPr>
          <w:trHeight w:val="558"/>
        </w:trPr>
        <w:tc>
          <w:tcPr>
            <w:tcW w:w="4316" w:type="dxa"/>
          </w:tcPr>
          <w:p w:rsidR="00A730B0" w:rsidRDefault="00676E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A730B0" w:rsidRDefault="00676EE4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</w:tr>
      <w:tr w:rsidR="00A730B0">
        <w:trPr>
          <w:trHeight w:val="266"/>
        </w:trPr>
        <w:tc>
          <w:tcPr>
            <w:tcW w:w="4316" w:type="dxa"/>
          </w:tcPr>
          <w:p w:rsidR="00A730B0" w:rsidRDefault="00676EE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</w:tr>
      <w:tr w:rsidR="00A730B0">
        <w:trPr>
          <w:trHeight w:val="827"/>
        </w:trPr>
        <w:tc>
          <w:tcPr>
            <w:tcW w:w="4316" w:type="dxa"/>
          </w:tcPr>
          <w:p w:rsidR="00A730B0" w:rsidRDefault="00676EE4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Своевременный прием пищи.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(удлиняется)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</w:p>
          <w:p w:rsidR="00A730B0" w:rsidRDefault="00676EE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отведенное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полдник.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</w:tr>
      <w:tr w:rsidR="00A730B0">
        <w:trPr>
          <w:trHeight w:val="513"/>
        </w:trPr>
        <w:tc>
          <w:tcPr>
            <w:tcW w:w="4316" w:type="dxa"/>
          </w:tcPr>
          <w:p w:rsidR="00A730B0" w:rsidRDefault="00676EE4">
            <w:pPr>
              <w:pStyle w:val="TableParagraph"/>
              <w:spacing w:line="208" w:lineRule="auto"/>
              <w:ind w:right="378"/>
              <w:rPr>
                <w:sz w:val="24"/>
              </w:rPr>
            </w:pPr>
            <w:r>
              <w:rPr>
                <w:sz w:val="24"/>
              </w:rPr>
              <w:t>Своевременный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нее.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</w:tr>
      <w:tr w:rsidR="00A730B0">
        <w:trPr>
          <w:trHeight w:val="275"/>
        </w:trPr>
        <w:tc>
          <w:tcPr>
            <w:tcW w:w="4316" w:type="dxa"/>
          </w:tcPr>
          <w:p w:rsidR="00A730B0" w:rsidRDefault="00676E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</w:tr>
      <w:tr w:rsidR="00A730B0">
        <w:trPr>
          <w:trHeight w:val="837"/>
        </w:trPr>
        <w:tc>
          <w:tcPr>
            <w:tcW w:w="4316" w:type="dxa"/>
          </w:tcPr>
          <w:p w:rsidR="00A730B0" w:rsidRDefault="00676EE4">
            <w:pPr>
              <w:pStyle w:val="TableParagraph"/>
              <w:spacing w:line="270" w:lineRule="atLeast"/>
              <w:ind w:right="553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укладывание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Спокойная обстановка в спальне,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отдыху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</w:tr>
      <w:tr w:rsidR="00A730B0">
        <w:trPr>
          <w:trHeight w:val="827"/>
        </w:trPr>
        <w:tc>
          <w:tcPr>
            <w:tcW w:w="4316" w:type="dxa"/>
          </w:tcPr>
          <w:p w:rsidR="00A730B0" w:rsidRDefault="00676EE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отведенного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затягивание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</w:p>
          <w:p w:rsidR="00A730B0" w:rsidRDefault="00676E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сна.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</w:tr>
      <w:tr w:rsidR="00A730B0">
        <w:trPr>
          <w:trHeight w:val="760"/>
        </w:trPr>
        <w:tc>
          <w:tcPr>
            <w:tcW w:w="4316" w:type="dxa"/>
          </w:tcPr>
          <w:p w:rsidR="00A730B0" w:rsidRDefault="00676EE4">
            <w:pPr>
              <w:pStyle w:val="TableParagraph"/>
              <w:spacing w:before="142" w:line="120" w:lineRule="auto"/>
              <w:ind w:right="48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A730B0" w:rsidRDefault="00676EE4">
            <w:pPr>
              <w:pStyle w:val="TableParagraph"/>
              <w:spacing w:line="166" w:lineRule="exact"/>
              <w:rPr>
                <w:sz w:val="24"/>
              </w:rPr>
            </w:pP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</w:tr>
      <w:tr w:rsidR="00A730B0">
        <w:trPr>
          <w:trHeight w:val="830"/>
        </w:trPr>
        <w:tc>
          <w:tcPr>
            <w:tcW w:w="4316" w:type="dxa"/>
          </w:tcPr>
          <w:p w:rsidR="00A730B0" w:rsidRDefault="00676EE4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Своевременный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прогулку.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730B0" w:rsidRDefault="00A730B0">
            <w:pPr>
              <w:rPr>
                <w:sz w:val="2"/>
                <w:szCs w:val="2"/>
              </w:rPr>
            </w:pPr>
          </w:p>
        </w:tc>
      </w:tr>
    </w:tbl>
    <w:p w:rsidR="00000000" w:rsidRDefault="00676EE4"/>
    <w:sectPr w:rsidR="00000000">
      <w:type w:val="continuous"/>
      <w:pgSz w:w="11910" w:h="16840"/>
      <w:pgMar w:top="10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730B0"/>
    <w:rsid w:val="00676EE4"/>
    <w:rsid w:val="00A7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2023-04-28T08:13:00Z</dcterms:created>
  <dcterms:modified xsi:type="dcterms:W3CDTF">2023-04-28T08:53:00Z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2023-04-28T00:00:00Z</vt:filetime>
  </property>
</Properties>
</file>