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1" w:rsidRPr="001B5C41" w:rsidRDefault="00E36821" w:rsidP="001B5C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219BE" w:rsidRPr="00273EF9" w:rsidRDefault="00D219BE" w:rsidP="00D2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219BE" w:rsidRPr="000F447E" w:rsidRDefault="00D219BE" w:rsidP="00D2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B2AA7" w:rsidRPr="000F447E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0F447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D219BE" w:rsidRPr="000F447E" w:rsidRDefault="00D219BE" w:rsidP="00D21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 w:cs="Times New Roman"/>
          <w:b/>
          <w:sz w:val="24"/>
          <w:szCs w:val="24"/>
        </w:rPr>
        <w:t>Класс</w:t>
      </w:r>
      <w:r w:rsidR="004B4055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0F447E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D219BE" w:rsidRPr="004B4055" w:rsidRDefault="00D219BE" w:rsidP="00D219BE">
      <w:pPr>
        <w:spacing w:after="0"/>
        <w:rPr>
          <w:sz w:val="24"/>
          <w:szCs w:val="24"/>
        </w:rPr>
      </w:pPr>
      <w:r w:rsidRPr="000F447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0F447E">
        <w:rPr>
          <w:rFonts w:ascii="Times New Roman" w:hAnsi="Times New Roman" w:cs="Times New Roman"/>
          <w:sz w:val="24"/>
          <w:szCs w:val="24"/>
        </w:rPr>
        <w:t>:</w:t>
      </w:r>
      <w:r w:rsidR="00EB2AA7" w:rsidRPr="000F447E">
        <w:rPr>
          <w:rFonts w:ascii="Times New Roman" w:hAnsi="Times New Roman" w:cs="Times New Roman"/>
          <w:sz w:val="24"/>
          <w:szCs w:val="24"/>
        </w:rPr>
        <w:t xml:space="preserve"> </w:t>
      </w:r>
      <w:r w:rsidRPr="00607D07">
        <w:rPr>
          <w:rFonts w:ascii="Times New Roman" w:hAnsi="Times New Roman" w:cs="Times New Roman"/>
          <w:sz w:val="24"/>
          <w:szCs w:val="24"/>
        </w:rPr>
        <w:t>Обобщающие слова при однородных членах предложения.</w:t>
      </w:r>
    </w:p>
    <w:p w:rsidR="00441915" w:rsidRPr="000F447E" w:rsidRDefault="00441915" w:rsidP="004419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4055">
        <w:rPr>
          <w:rFonts w:ascii="Times New Roman" w:hAnsi="Times New Roman"/>
          <w:b/>
          <w:sz w:val="24"/>
          <w:szCs w:val="24"/>
        </w:rPr>
        <w:t>Тип урок:</w:t>
      </w:r>
      <w:r w:rsidR="00EB2AA7" w:rsidRPr="000F447E">
        <w:rPr>
          <w:rFonts w:ascii="Times New Roman" w:hAnsi="Times New Roman"/>
          <w:i/>
          <w:sz w:val="24"/>
          <w:szCs w:val="24"/>
        </w:rPr>
        <w:t xml:space="preserve"> </w:t>
      </w:r>
      <w:r w:rsidR="00D219BE" w:rsidRPr="000F447E">
        <w:rPr>
          <w:rFonts w:ascii="Times New Roman" w:hAnsi="Times New Roman"/>
          <w:sz w:val="24"/>
          <w:szCs w:val="24"/>
        </w:rPr>
        <w:t>у</w:t>
      </w:r>
      <w:r w:rsidRPr="000F447E">
        <w:rPr>
          <w:rFonts w:ascii="Times New Roman" w:hAnsi="Times New Roman"/>
          <w:sz w:val="24"/>
          <w:szCs w:val="24"/>
        </w:rPr>
        <w:t>рок усвоения новых знаний</w:t>
      </w:r>
      <w:r w:rsidR="00EB2AA7" w:rsidRPr="000F447E">
        <w:rPr>
          <w:rFonts w:ascii="Times New Roman" w:hAnsi="Times New Roman"/>
          <w:sz w:val="24"/>
          <w:szCs w:val="24"/>
        </w:rPr>
        <w:t xml:space="preserve"> с первичным закреплением знаний</w:t>
      </w:r>
    </w:p>
    <w:p w:rsidR="00441915" w:rsidRPr="000F447E" w:rsidRDefault="00441915" w:rsidP="0044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55">
        <w:rPr>
          <w:rFonts w:ascii="Times New Roman" w:hAnsi="Times New Roman"/>
          <w:b/>
          <w:sz w:val="24"/>
          <w:szCs w:val="24"/>
        </w:rPr>
        <w:t>Формы работы</w:t>
      </w:r>
      <w:r w:rsidRPr="000F447E">
        <w:rPr>
          <w:rFonts w:ascii="Times New Roman" w:hAnsi="Times New Roman"/>
          <w:sz w:val="24"/>
          <w:szCs w:val="24"/>
        </w:rPr>
        <w:t>:</w:t>
      </w:r>
      <w:r w:rsidR="00EB2AA7" w:rsidRPr="000F447E">
        <w:rPr>
          <w:rFonts w:ascii="Times New Roman" w:hAnsi="Times New Roman"/>
          <w:sz w:val="24"/>
          <w:szCs w:val="24"/>
        </w:rPr>
        <w:t xml:space="preserve"> </w:t>
      </w:r>
      <w:r w:rsidRPr="000F447E">
        <w:rPr>
          <w:rFonts w:ascii="Times New Roman" w:hAnsi="Times New Roman" w:cs="Times New Roman"/>
          <w:sz w:val="24"/>
          <w:szCs w:val="24"/>
        </w:rPr>
        <w:t>фронтальная, работа в парах, индивидуальная</w:t>
      </w:r>
    </w:p>
    <w:p w:rsidR="00441915" w:rsidRPr="000F447E" w:rsidRDefault="00441915" w:rsidP="004419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47E">
        <w:rPr>
          <w:rFonts w:ascii="Times New Roman" w:hAnsi="Times New Roman" w:cs="Times New Roman"/>
          <w:sz w:val="24"/>
          <w:szCs w:val="24"/>
        </w:rPr>
        <w:t>Технические средства обучени</w:t>
      </w:r>
      <w:r w:rsidRPr="000F447E">
        <w:rPr>
          <w:rFonts w:ascii="Times New Roman" w:hAnsi="Times New Roman" w:cs="Times New Roman"/>
          <w:i/>
          <w:sz w:val="24"/>
          <w:szCs w:val="24"/>
        </w:rPr>
        <w:t xml:space="preserve">я: </w:t>
      </w:r>
      <w:r w:rsidRPr="000F447E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Pr="000F447E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</w:p>
    <w:p w:rsidR="00441915" w:rsidRPr="000F447E" w:rsidRDefault="00441915" w:rsidP="00441915">
      <w:pPr>
        <w:pStyle w:val="a3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447E">
        <w:rPr>
          <w:rFonts w:ascii="Times New Roman" w:hAnsi="Times New Roman"/>
          <w:b/>
          <w:sz w:val="24"/>
          <w:szCs w:val="24"/>
        </w:rPr>
        <w:t>Цель</w:t>
      </w:r>
      <w:r w:rsidR="00A93142" w:rsidRPr="000F447E">
        <w:rPr>
          <w:rFonts w:ascii="Times New Roman" w:hAnsi="Times New Roman"/>
          <w:b/>
          <w:sz w:val="24"/>
          <w:szCs w:val="24"/>
        </w:rPr>
        <w:t xml:space="preserve"> урока</w:t>
      </w:r>
      <w:r w:rsidRPr="000F447E">
        <w:rPr>
          <w:rFonts w:ascii="Times New Roman" w:hAnsi="Times New Roman"/>
          <w:sz w:val="24"/>
          <w:szCs w:val="24"/>
        </w:rPr>
        <w:t>:</w:t>
      </w:r>
      <w:r w:rsidR="00EB2AA7" w:rsidRPr="000F447E">
        <w:rPr>
          <w:rFonts w:ascii="Times New Roman" w:hAnsi="Times New Roman"/>
          <w:sz w:val="24"/>
          <w:szCs w:val="24"/>
        </w:rPr>
        <w:t xml:space="preserve"> </w:t>
      </w:r>
      <w:r w:rsidR="00A93142" w:rsidRPr="000F447E">
        <w:rPr>
          <w:rFonts w:ascii="Times New Roman" w:hAnsi="Times New Roman"/>
          <w:sz w:val="24"/>
          <w:szCs w:val="24"/>
        </w:rPr>
        <w:t xml:space="preserve">способствовать формированию умений </w:t>
      </w:r>
      <w:r w:rsidR="00D46D82" w:rsidRPr="000F447E">
        <w:rPr>
          <w:rFonts w:ascii="Times New Roman" w:hAnsi="Times New Roman"/>
          <w:sz w:val="24"/>
          <w:szCs w:val="24"/>
        </w:rPr>
        <w:t>а</w:t>
      </w:r>
      <w:r w:rsidRPr="000F447E">
        <w:rPr>
          <w:rFonts w:ascii="Times New Roman" w:hAnsi="Times New Roman"/>
          <w:sz w:val="24"/>
          <w:szCs w:val="24"/>
        </w:rPr>
        <w:t>нализировать и характеризовать предложения с однородными членами</w:t>
      </w:r>
      <w:r w:rsidR="00EB2AA7" w:rsidRPr="000F447E">
        <w:rPr>
          <w:rFonts w:ascii="Times New Roman" w:hAnsi="Times New Roman"/>
          <w:sz w:val="24"/>
          <w:szCs w:val="24"/>
        </w:rPr>
        <w:t xml:space="preserve"> </w:t>
      </w:r>
      <w:r w:rsidR="00D46D82" w:rsidRPr="000F4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обобщающими словами</w:t>
      </w:r>
      <w:r w:rsidRPr="000F447E">
        <w:rPr>
          <w:rFonts w:ascii="Times New Roman" w:hAnsi="Times New Roman"/>
          <w:sz w:val="24"/>
          <w:szCs w:val="24"/>
        </w:rPr>
        <w:t>, моделировать и использовать в речи предложения с разными типами сочетаний однородных членов</w:t>
      </w:r>
      <w:r w:rsidR="00D46D82" w:rsidRPr="000F447E">
        <w:rPr>
          <w:rFonts w:ascii="Times New Roman" w:hAnsi="Times New Roman"/>
          <w:sz w:val="24"/>
          <w:szCs w:val="24"/>
        </w:rPr>
        <w:t>.</w:t>
      </w:r>
      <w:r w:rsidRPr="000F447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A93142" w:rsidRPr="000F447E" w:rsidRDefault="00A93142" w:rsidP="00A9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7E">
        <w:rPr>
          <w:rFonts w:ascii="Times New Roman" w:hAnsi="Times New Roman"/>
          <w:b/>
          <w:sz w:val="24"/>
          <w:szCs w:val="24"/>
        </w:rPr>
        <w:t>Задачи урока</w:t>
      </w:r>
      <w:r w:rsidRPr="000F447E">
        <w:rPr>
          <w:rFonts w:ascii="Times New Roman" w:hAnsi="Times New Roman"/>
          <w:sz w:val="24"/>
          <w:szCs w:val="24"/>
        </w:rPr>
        <w:t xml:space="preserve">: </w:t>
      </w:r>
    </w:p>
    <w:p w:rsidR="00A93142" w:rsidRPr="000F447E" w:rsidRDefault="00216CF4" w:rsidP="00A9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7E">
        <w:rPr>
          <w:rFonts w:ascii="Times New Roman" w:hAnsi="Times New Roman"/>
          <w:sz w:val="24"/>
          <w:szCs w:val="24"/>
        </w:rPr>
        <w:t xml:space="preserve">    </w:t>
      </w:r>
      <w:r w:rsidR="00A93142" w:rsidRPr="000F447E">
        <w:rPr>
          <w:rFonts w:ascii="Times New Roman" w:hAnsi="Times New Roman"/>
          <w:sz w:val="24"/>
          <w:szCs w:val="24"/>
        </w:rPr>
        <w:t xml:space="preserve"> • обобщить и систематизировать знания об однородных членах предложения и правилах постановки знаков препинания; </w:t>
      </w:r>
    </w:p>
    <w:p w:rsidR="00441915" w:rsidRPr="000F447E" w:rsidRDefault="00216CF4" w:rsidP="0044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47E">
        <w:rPr>
          <w:rFonts w:ascii="Times New Roman" w:hAnsi="Times New Roman"/>
          <w:sz w:val="24"/>
          <w:szCs w:val="24"/>
        </w:rPr>
        <w:t xml:space="preserve">   </w:t>
      </w:r>
      <w:r w:rsidR="00A93142" w:rsidRPr="000F447E">
        <w:rPr>
          <w:rFonts w:ascii="Times New Roman" w:hAnsi="Times New Roman"/>
          <w:sz w:val="24"/>
          <w:szCs w:val="24"/>
        </w:rPr>
        <w:t xml:space="preserve"> • </w:t>
      </w:r>
      <w:r w:rsidR="00EB2AA7" w:rsidRPr="000F447E">
        <w:rPr>
          <w:rFonts w:ascii="Times New Roman" w:hAnsi="Times New Roman"/>
          <w:sz w:val="24"/>
          <w:szCs w:val="24"/>
        </w:rPr>
        <w:t>с</w:t>
      </w:r>
      <w:r w:rsidR="00441915" w:rsidRPr="000F447E">
        <w:rPr>
          <w:rFonts w:ascii="Times New Roman" w:hAnsi="Times New Roman"/>
          <w:sz w:val="24"/>
          <w:szCs w:val="24"/>
        </w:rPr>
        <w:t xml:space="preserve">оздать условия, направленные на  </w:t>
      </w:r>
      <w:r w:rsidRPr="000F447E">
        <w:rPr>
          <w:rFonts w:ascii="Times New Roman" w:hAnsi="Times New Roman" w:cs="Times New Roman"/>
          <w:sz w:val="24"/>
          <w:szCs w:val="24"/>
        </w:rPr>
        <w:t>развитие</w:t>
      </w:r>
      <w:r w:rsidR="00441915" w:rsidRPr="000F447E">
        <w:rPr>
          <w:rFonts w:ascii="Times New Roman" w:hAnsi="Times New Roman" w:cs="Times New Roman"/>
          <w:sz w:val="24"/>
          <w:szCs w:val="24"/>
        </w:rPr>
        <w:t xml:space="preserve"> логического мышления и аналитических навыков (умение выделять гл</w:t>
      </w:r>
      <w:r w:rsidRPr="000F447E">
        <w:rPr>
          <w:rFonts w:ascii="Times New Roman" w:hAnsi="Times New Roman" w:cs="Times New Roman"/>
          <w:sz w:val="24"/>
          <w:szCs w:val="24"/>
        </w:rPr>
        <w:t>авное, обобщать, делать выводы),</w:t>
      </w:r>
      <w:r w:rsidR="00441915" w:rsidRPr="000F447E">
        <w:rPr>
          <w:rFonts w:ascii="Times New Roman" w:hAnsi="Times New Roman" w:cs="Times New Roman"/>
          <w:sz w:val="24"/>
          <w:szCs w:val="24"/>
        </w:rPr>
        <w:t xml:space="preserve">  навыков самостоятельной работы (самоанализ, самоконтроль); </w:t>
      </w:r>
    </w:p>
    <w:p w:rsidR="00441915" w:rsidRPr="000F447E" w:rsidRDefault="00216CF4" w:rsidP="00216CF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F447E">
        <w:rPr>
          <w:rFonts w:ascii="Times New Roman" w:hAnsi="Times New Roman"/>
          <w:sz w:val="24"/>
          <w:szCs w:val="24"/>
        </w:rPr>
        <w:t>в</w:t>
      </w:r>
      <w:r w:rsidR="00441915" w:rsidRPr="000F447E">
        <w:rPr>
          <w:rFonts w:ascii="Times New Roman" w:hAnsi="Times New Roman"/>
          <w:sz w:val="24"/>
          <w:szCs w:val="24"/>
        </w:rPr>
        <w:t>оспитывать интерес к изучению русского языка</w:t>
      </w:r>
    </w:p>
    <w:p w:rsidR="00441915" w:rsidRPr="000F447E" w:rsidRDefault="00441915" w:rsidP="004419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1915" w:rsidRPr="00B75627" w:rsidRDefault="00441915" w:rsidP="004419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8"/>
        <w:gridCol w:w="6431"/>
      </w:tblGrid>
      <w:tr w:rsidR="00441915" w:rsidRPr="00B75627" w:rsidTr="00532794">
        <w:trPr>
          <w:trHeight w:val="489"/>
        </w:trPr>
        <w:tc>
          <w:tcPr>
            <w:tcW w:w="13749" w:type="dxa"/>
            <w:gridSpan w:val="2"/>
          </w:tcPr>
          <w:p w:rsidR="00441915" w:rsidRPr="00B75627" w:rsidRDefault="00441915" w:rsidP="0053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</w:t>
            </w:r>
            <w:r w:rsidRPr="00B75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441915" w:rsidRPr="00B75627" w:rsidTr="00532794">
        <w:trPr>
          <w:trHeight w:val="516"/>
        </w:trPr>
        <w:tc>
          <w:tcPr>
            <w:tcW w:w="7318" w:type="dxa"/>
          </w:tcPr>
          <w:p w:rsidR="00441915" w:rsidRPr="00D6733A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441915" w:rsidRPr="00B75627" w:rsidRDefault="00441915" w:rsidP="0053279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знания об общих  закономерностях  постановки знаков препинания при однородных членах предложения</w:t>
            </w:r>
            <w:r w:rsidR="00216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B75627" w:rsidRDefault="00441915" w:rsidP="0053279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основные пунктуационные нормы постановки знаков препинания при однородных членах предложения и обобщающих словах при них</w:t>
            </w:r>
            <w:r w:rsidR="00216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обнаруживать и исправлять пунктуационные ошибки</w:t>
            </w:r>
            <w:r w:rsidR="00216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выбор постановки знаков препинания в устной форме (рассуждение) </w:t>
            </w: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441915" w:rsidRPr="00D6733A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формулировать и аргументировать собственное мнение;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результатом;</w:t>
            </w:r>
          </w:p>
          <w:p w:rsidR="00441915" w:rsidRPr="00B75627" w:rsidRDefault="00441915" w:rsidP="0053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>- адекватное понимание причин успеха/неуспеха в учебной деятельности.</w:t>
            </w:r>
          </w:p>
          <w:p w:rsidR="00441915" w:rsidRPr="00D6733A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проговаривать последовательность действий на уроке; работать по плану, инструкции;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осуществлять самоконтроль.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15" w:rsidRPr="00D6733A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441915" w:rsidRPr="00B75627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наблюдение, анализ, выдвигать предположения </w:t>
            </w:r>
            <w:r w:rsidRPr="00B7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(моделировать процессы) и осуществлять их экспериментальную проверку;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выстраивать логическую цепь рассуждений – анализ объектов с целью выделения признаков;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деятельности;</w:t>
            </w:r>
          </w:p>
          <w:p w:rsidR="00441915" w:rsidRPr="00D6733A" w:rsidRDefault="00441915" w:rsidP="005327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915" w:rsidRPr="00D6733A" w:rsidRDefault="00441915" w:rsidP="00532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 УУД: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формулировать и аргументировать свое мнение и позицию;</w:t>
            </w:r>
          </w:p>
          <w:p w:rsidR="00441915" w:rsidRPr="00B75627" w:rsidRDefault="00441915" w:rsidP="005327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sz w:val="24"/>
                <w:szCs w:val="24"/>
              </w:rPr>
              <w:t>- уметь устно и письменно выражать свои мысли, идеи.</w:t>
            </w:r>
          </w:p>
        </w:tc>
      </w:tr>
    </w:tbl>
    <w:p w:rsidR="00441915" w:rsidRDefault="00441915" w:rsidP="004419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1915" w:rsidRPr="00B75627" w:rsidRDefault="00441915" w:rsidP="004419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3969"/>
        <w:gridCol w:w="3686"/>
        <w:gridCol w:w="2693"/>
        <w:gridCol w:w="1417"/>
      </w:tblGrid>
      <w:tr w:rsidR="00441915" w:rsidRPr="00B75627" w:rsidTr="00532794">
        <w:trPr>
          <w:trHeight w:val="569"/>
        </w:trPr>
        <w:tc>
          <w:tcPr>
            <w:tcW w:w="2127" w:type="dxa"/>
          </w:tcPr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93" w:type="dxa"/>
          </w:tcPr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  <w:p w:rsidR="00441915" w:rsidRPr="00B75627" w:rsidRDefault="00441915" w:rsidP="0053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УУД</w:t>
            </w:r>
          </w:p>
          <w:p w:rsidR="00441915" w:rsidRPr="00B75627" w:rsidRDefault="00441915" w:rsidP="0053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Л- личностные</w:t>
            </w:r>
          </w:p>
          <w:p w:rsidR="00441915" w:rsidRPr="00B75627" w:rsidRDefault="00441915" w:rsidP="0053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П- познавательные</w:t>
            </w:r>
          </w:p>
          <w:p w:rsidR="00441915" w:rsidRPr="00B75627" w:rsidRDefault="00441915" w:rsidP="00532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 w:cs="Times New Roman"/>
                <w:b/>
                <w:sz w:val="24"/>
                <w:szCs w:val="24"/>
              </w:rPr>
              <w:t>Р- регулятивные</w:t>
            </w:r>
          </w:p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К- коммуникативные</w:t>
            </w:r>
          </w:p>
        </w:tc>
        <w:tc>
          <w:tcPr>
            <w:tcW w:w="1417" w:type="dxa"/>
          </w:tcPr>
          <w:p w:rsidR="00441915" w:rsidRPr="00B75627" w:rsidRDefault="00441915" w:rsidP="00532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 xml:space="preserve">Слайдовое </w:t>
            </w:r>
            <w:proofErr w:type="spellStart"/>
            <w:proofErr w:type="gramStart"/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сопровож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5627">
              <w:rPr>
                <w:rFonts w:ascii="Times New Roman" w:hAnsi="Times New Roman"/>
                <w:b/>
                <w:sz w:val="24"/>
                <w:szCs w:val="24"/>
              </w:rPr>
              <w:t>дение</w:t>
            </w:r>
            <w:proofErr w:type="spellEnd"/>
            <w:proofErr w:type="gramEnd"/>
          </w:p>
        </w:tc>
      </w:tr>
      <w:tr w:rsidR="00441915" w:rsidRPr="000F447E" w:rsidTr="00532794">
        <w:trPr>
          <w:trHeight w:val="1692"/>
        </w:trPr>
        <w:tc>
          <w:tcPr>
            <w:tcW w:w="2127" w:type="dxa"/>
          </w:tcPr>
          <w:p w:rsidR="00441915" w:rsidRPr="000F447E" w:rsidRDefault="00441915" w:rsidP="000F447E">
            <w:pPr>
              <w:pStyle w:val="a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 w:val="0"/>
                <w:sz w:val="24"/>
                <w:szCs w:val="24"/>
              </w:rPr>
              <w:t>1.Самопределе-ние к деятельности. Организационный момент.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Выработать на личностно значимом уровне внутренней готовности выполнение нормативов учебной деятельности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 требования к  ученику со стороны учебной деятельности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(- надо!)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 устанавливает тематические рамки учебной деятельности (могу!)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Ну, проверьте-ка, друзья,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Все ль на месте,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Все ль в порядке –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Ручки, книжки и тетрадки?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Все ли правильно сидят?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Все ль внимательно глядят? Каждый хочет получить лишь оценку «5».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Проверили готовность к уроку. Улыбнулись друг другу. И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начинаем урок. Позади  темы, на которых мы узнали о чем…? </w:t>
            </w: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класса к работе.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 Ответы ребят:</w:t>
            </w:r>
          </w:p>
          <w:p w:rsidR="00441915" w:rsidRPr="000F447E" w:rsidRDefault="00441915" w:rsidP="004B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Узнали много интересного и нового, стали грамотнее.</w:t>
            </w: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Самоопроеделение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– (Л);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 целеполагание - (П);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сверстниками - (К);</w:t>
            </w:r>
          </w:p>
        </w:tc>
        <w:tc>
          <w:tcPr>
            <w:tcW w:w="141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(Слайд №1)</w:t>
            </w:r>
          </w:p>
        </w:tc>
      </w:tr>
      <w:tr w:rsidR="00441915" w:rsidRPr="000F447E" w:rsidTr="00532794">
        <w:trPr>
          <w:trHeight w:val="562"/>
        </w:trPr>
        <w:tc>
          <w:tcPr>
            <w:tcW w:w="212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 и фиксирование затруднений в деятельности.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Активизирует все мыслительные операции, познавательные процессы (внимание, речь, память, мышление) и предоставляет инд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адания  на применение нового знания. 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1. Графический диктант.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схемы предложений с однородными членами. 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графического диктанта: 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Свежий ветер пахнет мятой, васильками, лебедой. 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Мы желаем всем на с</w:t>
            </w:r>
            <w:r w:rsidR="000F447E" w:rsidRPr="000F447E">
              <w:rPr>
                <w:rFonts w:ascii="Times New Roman" w:hAnsi="Times New Roman"/>
                <w:sz w:val="24"/>
                <w:szCs w:val="24"/>
              </w:rPr>
              <w:t xml:space="preserve">вете мира, счастья и тепла! 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Зазнайство не возвышает, а унижает.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Запасами кедровок кормятся и белки, и бурундуки, и мыши.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Катится клубочек по высоким горам и зеленым лугам, по топким болотам и глухим местам.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47E">
              <w:rPr>
                <w:rFonts w:ascii="Times New Roman" w:hAnsi="Times New Roman"/>
                <w:i/>
                <w:iCs/>
                <w:sz w:val="24"/>
                <w:szCs w:val="24"/>
              </w:rPr>
              <w:t>В дальневосточных лесах водятся разные звери: лоси, медведи, волки, лисы.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995158"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. Дополнить тематические группы слов своими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примерами. 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5158" w:rsidRPr="000F447E">
              <w:rPr>
                <w:rFonts w:ascii="Times New Roman" w:hAnsi="Times New Roman" w:cs="Times New Roman"/>
                <w:sz w:val="24"/>
                <w:szCs w:val="24"/>
              </w:rPr>
              <w:t>Упражнение 200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 На какие тематические группы делятся слова?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4. Опрос по теоретическому материалу.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Какие члены предложения называются однородными?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Какие опознавательные признаки имеют однородные члены?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Каковы условия постановки запятой между однородными членами предложения?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5. Этимологическая справка. Индивидуальное задание.</w:t>
            </w:r>
          </w:p>
          <w:p w:rsidR="00441915" w:rsidRPr="000F447E" w:rsidRDefault="00441915" w:rsidP="000F447E">
            <w:pPr>
              <w:pStyle w:val="a3"/>
              <w:jc w:val="both"/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История происхождения и значение понятий: точка, запятая, двоеточие, тире. Далее этот же ученик читает шуточное стихотворение о двоеточии. </w:t>
            </w: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 и фиксирует 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, достаточные для построения нового способа действий.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1. Проверяют составленные схемы предложений, сверяясь с записью, сделанной учащимся заранее на доске.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Актуализирует нового пробного учебного действия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(надо, хочу, могу)</w:t>
            </w:r>
          </w:p>
          <w:p w:rsidR="00441915" w:rsidRPr="000F447E" w:rsidRDefault="00441915" w:rsidP="004B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Пытаются выполнить самостоятельно индивидуальные зада</w:t>
            </w:r>
            <w:r w:rsidR="004B4055">
              <w:rPr>
                <w:rFonts w:ascii="Times New Roman" w:hAnsi="Times New Roman" w:cs="Times New Roman"/>
                <w:sz w:val="24"/>
                <w:szCs w:val="24"/>
              </w:rPr>
              <w:t>ния  на применение новых знаний,  запланированных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для  изучения на данном уроке.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2. Продолжают ряды тематических групп слов.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Определяют значение тематических групп слов.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4. Устное высказывание по плану об однородных членах предложения.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Индивидуальное сообщение об истории происхождения понятий: </w:t>
            </w:r>
            <w:r w:rsidRPr="004B4055">
              <w:rPr>
                <w:rFonts w:ascii="Times New Roman" w:eastAsia="Calibri" w:hAnsi="Times New Roman" w:cs="Times New Roman"/>
                <w:sz w:val="24"/>
                <w:szCs w:val="24"/>
              </w:rPr>
              <w:t>точка, запятая, двоеточие, тире.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Этимологическая справка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франц. </w:t>
            </w:r>
            <w:proofErr w:type="spell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tirer</w:t>
            </w:r>
            <w:proofErr w:type="spell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«тянуть, вытягивать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искон</w:t>
            </w:r>
            <w:proofErr w:type="spell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рус</w:t>
            </w:r>
            <w:proofErr w:type="gram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proofErr w:type="gram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апять, задержать;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ср. запинаться, пятиться, запонка, препинание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искон</w:t>
            </w:r>
            <w:proofErr w:type="spell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рус</w:t>
            </w:r>
            <w:proofErr w:type="gram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proofErr w:type="spellStart"/>
            <w:proofErr w:type="gram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ъчь</w:t>
            </w:r>
            <w:proofErr w:type="spell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(точь-в-точь);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ср. ткнуть (лат. </w:t>
            </w:r>
            <w:proofErr w:type="spell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punctum</w:t>
            </w:r>
            <w:proofErr w:type="spell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proofErr w:type="spell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pungo</w:t>
            </w:r>
            <w:proofErr w:type="spellEnd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«колю»)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4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двоестрочие</w:t>
            </w:r>
            <w:proofErr w:type="spellEnd"/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Затруднения  фиксируют в громкой речи при выполнении пробного действия.</w:t>
            </w:r>
          </w:p>
          <w:p w:rsidR="00995158" w:rsidRPr="000F447E" w:rsidRDefault="00995158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58" w:rsidRPr="000F447E" w:rsidRDefault="00995158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58" w:rsidRPr="000F447E" w:rsidRDefault="00995158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58" w:rsidRPr="000F447E" w:rsidRDefault="00995158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-Мыслительные операции (обобщение, анализ,  синтез, сравнение)  - 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-Извлечение необходимой информации  из текста – 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знаково-символических средств (схем, чертежей и 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) - 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-осознанное и произвольное речевые  высказывание – 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 выполнение пробного задания – Р;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-фиксирование инд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атруднений  в пробном учебном действии - Р;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 в затруднении – 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-выражение своих мыслей  с достаточной полнотой и точностью – 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-аргументирование своего мнения  и позиции в коммуникации - К.</w:t>
            </w:r>
          </w:p>
        </w:tc>
        <w:tc>
          <w:tcPr>
            <w:tcW w:w="141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№2</w:t>
            </w:r>
            <w:r w:rsidR="00441915"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№3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№4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5" w:rsidRPr="000F447E" w:rsidTr="00532794">
        <w:trPr>
          <w:trHeight w:val="278"/>
        </w:trPr>
        <w:tc>
          <w:tcPr>
            <w:tcW w:w="212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учебной задачи.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47E">
              <w:rPr>
                <w:rFonts w:ascii="Times New Roman" w:hAnsi="Times New Roman"/>
                <w:i/>
                <w:iCs/>
                <w:sz w:val="24"/>
                <w:szCs w:val="24"/>
              </w:rPr>
              <w:t>В дальневосточных лесах водятся разные звери: лоси, медведи, волки, лисы.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>В чём особенность последнего предложения?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Укажите имеющееся при однородных членах явление, которое до сих пор не встречалось вам при изучении данной темы</w:t>
            </w:r>
            <w:r w:rsidRPr="000F44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посмотрите внимательно на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i/>
                <w:sz w:val="24"/>
                <w:szCs w:val="24"/>
              </w:rPr>
              <w:t>Дуб, береза, дерево, липа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 Как вы думаете, могут ли все эти слова являться однородными членами? Или здесь какое-либо слово лишнее? Почему?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Слово «дерево» является общим для всех остальных слов, его значение шире.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Как же называются слова, значение которых является общим для других слов. </w:t>
            </w:r>
          </w:p>
          <w:p w:rsidR="00441915" w:rsidRPr="000F447E" w:rsidRDefault="00441915" w:rsidP="000F4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При изучении темы «Лексика» мы с вами обращались к понятиям: «родовое» и «видовое». Какое из этих понятий шире? Какое является общим для группы слов?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Прочитаем текст </w:t>
            </w:r>
            <w:r w:rsidR="00995158" w:rsidRPr="000F447E">
              <w:rPr>
                <w:rFonts w:ascii="Times New Roman" w:hAnsi="Times New Roman"/>
                <w:sz w:val="24"/>
                <w:szCs w:val="24"/>
              </w:rPr>
              <w:t>учебника на с. 83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 (знакомство с теоретическими сведениями)</w:t>
            </w:r>
            <w:r w:rsidRPr="000F44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>Как же называются слова с общим значением? (</w:t>
            </w:r>
            <w:r w:rsidRPr="004B4055">
              <w:rPr>
                <w:rFonts w:ascii="Times New Roman" w:hAnsi="Times New Roman"/>
                <w:sz w:val="24"/>
                <w:szCs w:val="24"/>
              </w:rPr>
              <w:t>обобщающими).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Какова же будет тема нашего урока?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Предложения с обобщающим словом при однородных членах.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Давайте составим из данных слов предложение с однородными членами, поставив обобщающее слово впереди.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В лесу растут разные деревья: дубы, березы, липы.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Какие знаки препинания вы поставили в этом предложении?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- В чем затруднение? Какой ставить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lastRenderedPageBreak/>
              <w:t>знак после обобщающего слова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Задание было одно? Да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А выполнили вы его как? (по-разному, осознание противоречия)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- Почему так получилось?  Чего мы пока не знаем?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После ответов детей уточняет цель и тему урока.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деятельности.</w:t>
            </w:r>
          </w:p>
          <w:p w:rsidR="00441915" w:rsidRPr="000F447E" w:rsidRDefault="004B405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какие </w:t>
            </w:r>
            <w:r w:rsidR="00441915" w:rsidRPr="000F447E">
              <w:rPr>
                <w:rFonts w:ascii="Times New Roman" w:hAnsi="Times New Roman"/>
                <w:sz w:val="24"/>
                <w:szCs w:val="24"/>
              </w:rPr>
              <w:t>же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41915" w:rsidRPr="000F447E">
              <w:rPr>
                <w:rFonts w:ascii="Times New Roman" w:hAnsi="Times New Roman"/>
                <w:sz w:val="24"/>
                <w:szCs w:val="24"/>
              </w:rPr>
              <w:t xml:space="preserve"> мы должны ответить сегодня на уроке?</w:t>
            </w:r>
          </w:p>
          <w:p w:rsidR="00441915" w:rsidRPr="000F447E" w:rsidRDefault="004B405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1915" w:rsidRPr="000F447E">
              <w:rPr>
                <w:rFonts w:ascii="Times New Roman" w:hAnsi="Times New Roman"/>
                <w:sz w:val="24"/>
                <w:szCs w:val="24"/>
              </w:rPr>
              <w:t>Как правильно оформлять предложения с обобщающими словами и однородными членами?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Какой знак необходимо с</w:t>
            </w:r>
            <w:r w:rsidR="004B4055">
              <w:rPr>
                <w:rFonts w:ascii="Times New Roman" w:hAnsi="Times New Roman"/>
                <w:sz w:val="24"/>
                <w:szCs w:val="24"/>
              </w:rPr>
              <w:t>тавить после обобщающего слова?)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Ученик  прочитает шутку-рифмовку, а вы попробуйте догадаться о каком знаке препинания пойдет речь.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- Какой знак препинания мог так «сказать» о себе? Двоеточие.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- Может, </w:t>
            </w:r>
            <w:r w:rsidR="004B4055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 после обобщающего слова ставит</w:t>
            </w:r>
            <w:r w:rsidR="004B4055">
              <w:rPr>
                <w:rFonts w:ascii="Times New Roman" w:hAnsi="Times New Roman"/>
                <w:sz w:val="24"/>
                <w:szCs w:val="24"/>
              </w:rPr>
              <w:t>ь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>ся двоеточие? А что ставится перед обобщающим словом?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Давайте проверим.</w:t>
            </w: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конкретную цель своих будущих, учебных действий, устраняющих причину  возникшего затруднения (чему учиться)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Сообщают о неизвестном пока случае постановки двоеточия в предложении с однородными членами.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B405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«лишни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е» слова, аргументируют выбор.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изученный ранее материал, связанный с разделом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«Лексика».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взаимосвязь разделов лингвистики.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 учебника.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Предлагают и согласовывают тему урока.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Ученик читает шуточное стихотворение о двоеточии: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Я важней, чем запятая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Или точка с запятой,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Потому что я в два раза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Больше точки одноглазой.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В оба глаза я гляжу,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За порядком я слежу.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-Самоопределение – Л;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– Л;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-мыслительные операции – 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формирование цели - 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 - П.</w:t>
            </w:r>
          </w:p>
        </w:tc>
        <w:tc>
          <w:tcPr>
            <w:tcW w:w="141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9702B7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5E407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№6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1915" w:rsidRPr="000F447E" w:rsidTr="00532794">
        <w:trPr>
          <w:trHeight w:val="1266"/>
        </w:trPr>
        <w:tc>
          <w:tcPr>
            <w:tcW w:w="212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Поиск решения.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правила (открытие  детьми нового знания).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новый способ действия и сформировать умение применять 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новый способ действия</w:t>
            </w:r>
            <w:r w:rsidR="000F447E"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(алгоритм) на доске</w:t>
            </w:r>
          </w:p>
          <w:p w:rsidR="00441915" w:rsidRPr="000F447E" w:rsidRDefault="000F447E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Предлагает воспользоваться раздаточным материалом.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- Обратите </w:t>
            </w:r>
            <w:r w:rsidR="00762BC7" w:rsidRPr="000F447E">
              <w:rPr>
                <w:rFonts w:ascii="Times New Roman" w:hAnsi="Times New Roman" w:cs="Times New Roman"/>
                <w:sz w:val="24"/>
                <w:szCs w:val="24"/>
              </w:rPr>
              <w:t>внимание на карточки, которые находя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тся  у вас на партах.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Обобщающее слово является общим названием предметов или признаков, которые перечисляются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lastRenderedPageBreak/>
              <w:t>с помощью однородных членов.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Подберите к данным существительным обобщающие слова.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1) Имя существительное, имя прилагательное, наречие, глагол, междометие – 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2)</w:t>
            </w:r>
            <w:r w:rsidR="000F447E"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Сказуемое, определение, обстоятельство – 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3) Биссектриса, медиана, уравнение, теорема, лемма – 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4) Фортепиано, виолончель, скрипка, фагот, валторна –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Найди «лишнее» слово: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1)</w:t>
            </w:r>
            <w:r w:rsidR="004B4055"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Портретист, маринист, журналист, пейзажист, баталист  - художник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2)</w:t>
            </w:r>
            <w:r w:rsidR="004B4055"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Искусствовед,  живописец, киновед, кинолог, зритель  - профессии</w:t>
            </w:r>
          </w:p>
          <w:p w:rsidR="00441915" w:rsidRPr="004B4055" w:rsidRDefault="00441915" w:rsidP="000F447E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3)</w:t>
            </w:r>
            <w:r w:rsidR="004B4055"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0F447E"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Архитектура, </w:t>
            </w: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живопись, музыка, балет, драма </w:t>
            </w:r>
            <w:r w:rsid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r w:rsidRP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искусство</w:t>
            </w:r>
            <w:r w:rsidR="004B40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2. Предлагает понаблюдать за пунктуацией  предложения, приведенного в качестве примера по теме.</w:t>
            </w:r>
          </w:p>
          <w:p w:rsidR="00441915" w:rsidRPr="000F447E" w:rsidRDefault="00441915" w:rsidP="000F447E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человеке </w:t>
            </w:r>
            <w:r w:rsidRPr="000F44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</w:t>
            </w:r>
            <w:r w:rsidRPr="000F44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должно быть прекрасно: и лицо, и одежда, и душа, и мысли.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736" w:rsidRPr="00436736" w:rsidRDefault="00441915" w:rsidP="004367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3. Работа по схеме-опоре.</w:t>
            </w:r>
            <w:r w:rsidR="00436736" w:rsidRPr="0043673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hyperlink r:id="rId6" w:tgtFrame="_blank" w:history="1">
              <w:r w:rsidR="00436736" w:rsidRPr="00436736">
                <w:rPr>
                  <w:rStyle w:val="a8"/>
                  <w:rFonts w:ascii="Times New Roman" w:hAnsi="Times New Roman"/>
                  <w:sz w:val="24"/>
                  <w:szCs w:val="24"/>
                </w:rPr>
                <w:t>Схема </w:t>
              </w:r>
              <w:r w:rsidR="00436736" w:rsidRPr="00436736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Обобщающие</w:t>
              </w:r>
              <w:r w:rsidR="00436736" w:rsidRPr="00436736">
                <w:rPr>
                  <w:rStyle w:val="a8"/>
                  <w:rFonts w:ascii="Times New Roman" w:hAnsi="Times New Roman"/>
                  <w:sz w:val="24"/>
                  <w:szCs w:val="24"/>
                </w:rPr>
                <w:t> </w:t>
              </w:r>
              <w:r w:rsidR="00436736" w:rsidRPr="00436736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слова</w:t>
              </w:r>
              <w:r w:rsidR="00436736" w:rsidRPr="00436736">
                <w:rPr>
                  <w:rStyle w:val="a8"/>
                  <w:rFonts w:ascii="Times New Roman" w:hAnsi="Times New Roman"/>
                  <w:sz w:val="24"/>
                  <w:szCs w:val="24"/>
                </w:rPr>
                <w:t> </w:t>
              </w:r>
              <w:r w:rsidR="00436736" w:rsidRPr="00436736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при</w:t>
              </w:r>
              <w:r w:rsidR="00436736" w:rsidRPr="00436736">
                <w:rPr>
                  <w:rStyle w:val="a8"/>
                  <w:rFonts w:ascii="Times New Roman" w:hAnsi="Times New Roman"/>
                  <w:sz w:val="24"/>
                  <w:szCs w:val="24"/>
                </w:rPr>
                <w:t> </w:t>
              </w:r>
              <w:r w:rsidR="00436736" w:rsidRPr="00436736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однородных</w:t>
              </w:r>
            </w:hyperlink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основе выбранного учащимися метода они  выдвигают гипотезы,  используя схемы, применяя новый способ действий  к задаче, которая вызвала затруднения.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 преодоление  возникшего раннее затруднения.</w:t>
            </w:r>
            <w:proofErr w:type="gramEnd"/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1. Подбирают обобщающие слова.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2. Ищут  и аргументируют «лишние» слова.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3. Работают по схеме-опоре «Знаки препинания при обобщающих словах»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4. . Наблюдение за пунктуацией  предложения, приведенного в качестве примера по теме.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, выводы по теме.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Работа с применением схемы-опоры по теме.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–Л;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-мыслительные операции –П;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гипотезы и обосновывают их—П;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-поиск и выделение необходимой информации;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причинно –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следственные связи -П;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 поискового характера  на основе метода рефлексивной деятельности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-Р;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-адекватное использование речевых сре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я решения  коммуникативных задач-К;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выражение своих мыслей  с достаточной полнотой и точностью 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-аргументирование своего мнения  и позиции в коммуникации-</w:t>
            </w:r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К.  </w:t>
            </w:r>
          </w:p>
        </w:tc>
        <w:tc>
          <w:tcPr>
            <w:tcW w:w="141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№7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№8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№9)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№10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1915" w:rsidRPr="000F447E" w:rsidTr="00532794">
        <w:trPr>
          <w:trHeight w:val="1266"/>
        </w:trPr>
        <w:tc>
          <w:tcPr>
            <w:tcW w:w="212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Первоначаль-ное</w:t>
            </w:r>
            <w:proofErr w:type="spellEnd"/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 с проговариванием во внешней речи.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выступает в роли организатора.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>Совместная выработка и запись алгоритма.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Найду в предложении однородные члены.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Определю, есть ли обобщающее слово.</w:t>
            </w:r>
          </w:p>
          <w:p w:rsidR="00441915" w:rsidRPr="000F447E" w:rsidRDefault="00441915" w:rsidP="000F447E">
            <w:pPr>
              <w:pStyle w:val="a3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Выберу нужный знак препинания.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на составленный алгоритм при проговаривании учащимися вслух.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2</w:t>
            </w:r>
            <w:r w:rsidRPr="000F44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>Индивидуальное сообщение. (Лексическая работа) Что такое галерея?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Галерея - (франц. </w:t>
            </w:r>
            <w:proofErr w:type="spellStart"/>
            <w:r w:rsidRPr="000F447E">
              <w:rPr>
                <w:rFonts w:ascii="Times New Roman" w:hAnsi="Times New Roman"/>
                <w:sz w:val="24"/>
                <w:szCs w:val="24"/>
              </w:rPr>
              <w:t>galerie</w:t>
            </w:r>
            <w:proofErr w:type="spellEnd"/>
            <w:r w:rsidRPr="000F447E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1) длинное крытое помещение, в котором одна из продольных стен заменена колоннами или столбами; длинный балкон.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2) Удлиненный зал со сплошным рядом больших окон в одной из продольных стен.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3) Верхний ярус зрительного зала (галерка).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4) Название многих художественных музеев (Национальная галерея, Картинная галерея).</w:t>
            </w:r>
          </w:p>
          <w:p w:rsidR="00441915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 xml:space="preserve">3. Составление предложений  с </w:t>
            </w:r>
            <w:r w:rsidRPr="000F447E"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 и обобщающим словом по опорным словам с разным местонахождением обобщающего слова.</w:t>
            </w:r>
          </w:p>
          <w:p w:rsidR="00526E1D" w:rsidRPr="000F447E" w:rsidRDefault="00526E1D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E1D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Дрезденская картинная галерея</w:t>
            </w:r>
          </w:p>
          <w:p w:rsidR="00526E1D" w:rsidRDefault="000711EC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26E1D" w:rsidRPr="00526E1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https://www.youtube.com/watch?v=hZcH6y6xBx4</w:t>
              </w:r>
            </w:hyperlink>
          </w:p>
          <w:p w:rsidR="00676399" w:rsidRPr="000F447E" w:rsidRDefault="00676399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915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Лувр</w:t>
            </w:r>
          </w:p>
          <w:p w:rsidR="00526E1D" w:rsidRPr="000F447E" w:rsidRDefault="000711EC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26E1D" w:rsidRPr="0067639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https://www.youtube.com/watch?v=tOs6V_T8NUU</w:t>
              </w:r>
            </w:hyperlink>
          </w:p>
          <w:p w:rsidR="00676399" w:rsidRPr="00676399" w:rsidRDefault="00441915" w:rsidP="00676399">
            <w:pPr>
              <w:pStyle w:val="a3"/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Третьяковская картинная галерея</w:t>
            </w:r>
            <w:r w:rsidR="000711EC" w:rsidRPr="0067639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76399" w:rsidRPr="006763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search?text=%D1%82%D1%80%D0%B5%D1%82%D1%8C%D1%8F%D0%BA%D0%BE%D0%B2%D1%81%D0%BA%D0%B0%D1%8F%20%D0%BA%D0%B0%D1%80%D1%82%D0%B8%D0%BD%D0%BD%D0%B0%D1%8F%20%D0%B3%D0%B0%D0%BB%D0%B5%D1%80%D0%B5%D1%8F%20%D1%8D%D0%BA%D1%81%D0%BA%D1%83%D1%80%D1%81%D0%B8%D1%8F&amp;path=wizard&amp;parent-reqid=1592475221941823-892822895772217341500309-production-app-host-vla-web-yp-266&amp;filmId=7737367891791527441" \t "_blank" </w:instrText>
            </w:r>
            <w:r w:rsidR="000711EC" w:rsidRPr="0067639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76399" w:rsidRPr="00676399" w:rsidRDefault="00676399" w:rsidP="00676399">
            <w:pPr>
              <w:pStyle w:val="a3"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76399"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Третьяковская</w:t>
            </w:r>
            <w:r w:rsidRPr="00676399">
              <w:rPr>
                <w:rStyle w:val="a8"/>
                <w:rFonts w:ascii="Times New Roman" w:hAnsi="Times New Roman"/>
                <w:sz w:val="24"/>
                <w:szCs w:val="24"/>
              </w:rPr>
              <w:t> </w:t>
            </w:r>
            <w:r w:rsidRPr="00676399">
              <w:rPr>
                <w:rStyle w:val="a8"/>
                <w:rFonts w:ascii="Times New Roman" w:hAnsi="Times New Roman"/>
                <w:b/>
                <w:bCs/>
                <w:sz w:val="24"/>
                <w:szCs w:val="24"/>
              </w:rPr>
              <w:t>галерея</w:t>
            </w:r>
          </w:p>
          <w:p w:rsidR="00676399" w:rsidRPr="000F447E" w:rsidRDefault="000711EC" w:rsidP="00676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39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лучшие музеи мира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 был нигде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хочу побывать везде</w:t>
            </w: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Записывают алгоритм.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2.  Слушают индивидуальное сообщение на заданную тему, обогащающее  лексикон и устанавливающее </w:t>
            </w: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3. Составляют предложения по заданной схеме, используя опору.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Решают (в группах, фронтально, в парах) несколько типовых заданий на новый способ действий. При этом проговаривают  вслух выполненные шаги алгоритма (определение, свойства)</w:t>
            </w: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из предметного текста необходимой информации - 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знаково-символических средств (схем, чертежей и др.) -П;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-осознанное и произвольное речевые  высказывание – 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 логической цепи рассуждений и доказательств +КУУД 4 этапа.</w:t>
            </w:r>
          </w:p>
        </w:tc>
        <w:tc>
          <w:tcPr>
            <w:tcW w:w="141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№11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№12-15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7B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5E407B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№16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1915" w:rsidRPr="000F447E" w:rsidTr="00532794">
        <w:trPr>
          <w:trHeight w:val="1266"/>
        </w:trPr>
        <w:tc>
          <w:tcPr>
            <w:tcW w:w="2127" w:type="dxa"/>
          </w:tcPr>
          <w:p w:rsidR="00441915" w:rsidRPr="000F447E" w:rsidRDefault="00441915" w:rsidP="000F447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/>
                <w:sz w:val="24"/>
                <w:szCs w:val="24"/>
              </w:rPr>
              <w:lastRenderedPageBreak/>
              <w:t>Самостоя</w:t>
            </w:r>
            <w:proofErr w:type="spellEnd"/>
            <w:r w:rsidRPr="000F44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тельная работа с самопроверкой по эталону.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самооценки и самоконтроля.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Интер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прети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ровать (т.е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пропустить через себя и отдать как собственный опыт) учащимся новый способ действия и  провести рефлекси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ю(</w:t>
            </w:r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или индивидуально) достижения цели пробного учебного действия.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 самостоятельную работу на новый способ  действия (формы любые).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Организовывает  самопроверку учебных  решений по эталону. Создаёт (по возможности) ситуацию успеха для каждого ребёнка, для уч-ся допустивших ошибки.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  выявления причин ошибок и их устранения</w:t>
            </w:r>
            <w:r w:rsid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коррекционная деятельность)</w:t>
            </w:r>
          </w:p>
          <w:p w:rsidR="00441915" w:rsidRPr="000F447E" w:rsidRDefault="00441915" w:rsidP="000F447E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1. Индивидуальное задание:</w:t>
            </w:r>
          </w:p>
          <w:p w:rsidR="00441915" w:rsidRPr="000F447E" w:rsidRDefault="00441915" w:rsidP="000F447E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ученикам: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1)</w:t>
            </w:r>
            <w:r w:rsidR="004B4055">
              <w:rPr>
                <w:rFonts w:ascii="Times New Roman" w:hAnsi="Times New Roman"/>
                <w:sz w:val="24"/>
                <w:szCs w:val="24"/>
              </w:rPr>
              <w:t xml:space="preserve"> Конструирование 3 предложений с обобщающим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 w:rsidR="004B4055">
              <w:rPr>
                <w:rFonts w:ascii="Times New Roman" w:hAnsi="Times New Roman"/>
                <w:sz w:val="24"/>
                <w:szCs w:val="24"/>
              </w:rPr>
              <w:t>м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 при однородных членах</w:t>
            </w:r>
            <w:r w:rsidR="004B4055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2. Проверка знаний  (</w:t>
            </w:r>
            <w:r w:rsidRPr="000F447E">
              <w:rPr>
                <w:rFonts w:ascii="Times New Roman" w:hAnsi="Times New Roman"/>
                <w:sz w:val="24"/>
                <w:szCs w:val="24"/>
              </w:rPr>
              <w:t xml:space="preserve">Тест).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1. Определить место (выделите) </w:t>
            </w: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обобщающего слова: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А) Все в тающей дымке: холмы, перелески.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Б) В саду, в доме – всюду стояла тишина.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В) Все вокруг хаты: подсолнухи, акация и сухая трава – было покрыто шершавой тканью.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2. В каком предложении знак препинания ставится не такой, как в двух других?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А) Ни столба, ни стога, ни забора ничего не видно.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Б) Три вещи нельзя скрыть огонь, любовь и кашель.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В) Вокруг не было видно ни душини человека, ни лошади, ни птицы, ни машины.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447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Расставьте знаки препинания в предложениях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А) На траве на былинках на соломинках  всюду блестели и волновались бесчисленные нити осенних паутин.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Б) От дома то деревьев от голубятни  ото всего побежали длинные тени.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В) Ни один следни </w:t>
            </w:r>
            <w:proofErr w:type="gramStart"/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лыжный</w:t>
            </w:r>
            <w:proofErr w:type="gramEnd"/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  ни пеший  ни человеческий  не пересекал лыжную тропу.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Г) Все поля небо кусты  морозный туман  окрасились розовым цветом.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пошагово проверяют свои действия самостоятельного задания.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ащиеся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фиксируют положительные результаты своих действий (</w:t>
            </w:r>
            <w:proofErr w:type="spell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+,-  и др.).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свои результаты в освоении нового способа  действия.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При наличии времени - индивидуальное задание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учеником наизусть стихотворения Б. </w:t>
            </w:r>
            <w:proofErr w:type="spellStart"/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Заходера</w:t>
            </w:r>
            <w:proofErr w:type="spellEnd"/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 с последующим преобразованием предложения в предложение с обобщающим словом.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Если мне подарят лодку,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Ялик,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Гичку,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Самоходку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Или хоть байдарку,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Как я буду рад подарку!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Я согласен и на джонку,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Катер,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Яхту,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Плоскодонку,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 xml:space="preserve">На каяк, 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Каноэ,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Ботик,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В крайнем случае, на плотик…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eastAsia="Times New Roman" w:hAnsi="Times New Roman"/>
                <w:sz w:val="24"/>
                <w:szCs w:val="24"/>
              </w:rPr>
              <w:t>Б.Заходер</w:t>
            </w:r>
            <w:proofErr w:type="spellEnd"/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выражение своих мыслей  с достаточной полнотой и точностью 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1915" w:rsidRPr="000F447E" w:rsidTr="00532794">
        <w:trPr>
          <w:trHeight w:val="566"/>
        </w:trPr>
        <w:tc>
          <w:tcPr>
            <w:tcW w:w="212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7.Включение в систему знаний и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повторения.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Включить  новый способ действий в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систему знаний  при этом  повторить и закрепить  раннееизученные способы  подготовки к изучению следующих разделов. 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Организует выполнение заданий,  в которых новый способ действий 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связан с ранее 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762BC7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1915" w:rsidRPr="000F44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выявляющее </w:t>
            </w:r>
            <w:proofErr w:type="spellStart"/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связи, а также направленное на отработку пунктуационных навыков.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упражнения</w:t>
            </w:r>
            <w:r w:rsidR="000F447E"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BC7" w:rsidRPr="000F447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схемам (творческая работа).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тренинг </w:t>
            </w:r>
            <w:proofErr w:type="spell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ЗУНов</w:t>
            </w:r>
            <w:proofErr w:type="spell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, раннее сформированных, с доведением их до автоматизма.</w:t>
            </w:r>
          </w:p>
        </w:tc>
        <w:tc>
          <w:tcPr>
            <w:tcW w:w="3686" w:type="dxa"/>
          </w:tcPr>
          <w:p w:rsidR="00441915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Выявляют и фиксируют границы применимости новых знаний.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предложенные учителем задания (по выбору).</w:t>
            </w:r>
          </w:p>
          <w:p w:rsidR="00732E63" w:rsidRDefault="000711EC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32E63" w:rsidRPr="00732E6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https://resh.edu.ru/subject/lesson/7646/start/294335/</w:t>
              </w:r>
            </w:hyperlink>
          </w:p>
          <w:p w:rsidR="00732E63" w:rsidRPr="000F447E" w:rsidRDefault="000711EC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32E63" w:rsidRPr="00732E6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https://resh.edu.ru/subject/lesson/7647/start/294366/</w:t>
              </w:r>
            </w:hyperlink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 познавательные УУД +  контроль, </w:t>
            </w: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коррекция, оценка –Р,+ КУУД 1-4 этапов + постановка вопросов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все ЛУУД с 1по 4 этапы.</w:t>
            </w:r>
          </w:p>
        </w:tc>
        <w:tc>
          <w:tcPr>
            <w:tcW w:w="1417" w:type="dxa"/>
          </w:tcPr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1915" w:rsidRPr="000F447E" w:rsidTr="00532794">
        <w:trPr>
          <w:trHeight w:val="585"/>
        </w:trPr>
        <w:tc>
          <w:tcPr>
            <w:tcW w:w="2127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lastRenderedPageBreak/>
              <w:t>8. Рефлексия деятельности.</w:t>
            </w:r>
          </w:p>
        </w:tc>
        <w:tc>
          <w:tcPr>
            <w:tcW w:w="212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Оценить учащимися собственную учебную деятельность, осознать  методы построения и границы применения  нового способа действий </w:t>
            </w:r>
          </w:p>
        </w:tc>
        <w:tc>
          <w:tcPr>
            <w:tcW w:w="3969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рефлексию 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(по вопросам)  и самооценку собственной учебной деятельности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1. Я хорошо усвоил(а) тему "Обобщающие слова при однородных членах предложения"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2. Все инструкции я читал(а) внимательно, правильно выполнял(а) все задания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3. Задания были интересны, мне понравилось с ними работать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4. Во время урока у меня было хорошее настроение</w:t>
            </w: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7E">
              <w:rPr>
                <w:rFonts w:ascii="Times New Roman" w:hAnsi="Times New Roman"/>
                <w:sz w:val="24"/>
                <w:szCs w:val="24"/>
              </w:rPr>
              <w:t>5. За урок я ставлю себе отметку ...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 домашнее задание  для самостоятельной работы  с элементами выбора и творчества.</w:t>
            </w:r>
          </w:p>
          <w:p w:rsidR="00441915" w:rsidRPr="000F447E" w:rsidRDefault="00762BC7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§41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3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  <w:r w:rsidRPr="000F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1915"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урока: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 Какова была цель урока? Достиг ли урок цели?  Что нового узнали?</w:t>
            </w:r>
          </w:p>
        </w:tc>
        <w:tc>
          <w:tcPr>
            <w:tcW w:w="3686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цель и результат учебной деятельности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степень соответствия.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выводы, подводят итог урока.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Намечают  цели дальнейшей деятельности.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осуществляют выбор в зависимости от предпочтений.</w:t>
            </w:r>
          </w:p>
        </w:tc>
        <w:tc>
          <w:tcPr>
            <w:tcW w:w="2693" w:type="dxa"/>
          </w:tcPr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способов и условий действий – П;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-контроль и оценка способов своей деятельности -Р;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-самооценка на основе  критерий успешности-Л;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адекватное понимание успешности или </w:t>
            </w:r>
            <w:proofErr w:type="spell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 выражение своих мыслей  с достаточной полнотой и точностью </w:t>
            </w:r>
            <w:proofErr w:type="gramStart"/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F44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успешного сотрудничества - К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7E">
              <w:rPr>
                <w:rFonts w:ascii="Times New Roman" w:eastAsia="Calibri" w:hAnsi="Times New Roman" w:cs="Times New Roman"/>
                <w:sz w:val="24"/>
                <w:szCs w:val="24"/>
              </w:rPr>
              <w:t>- следование моральным нормам и этическим требованиям - Л</w:t>
            </w:r>
          </w:p>
        </w:tc>
        <w:tc>
          <w:tcPr>
            <w:tcW w:w="1417" w:type="dxa"/>
          </w:tcPr>
          <w:p w:rsidR="00441915" w:rsidRPr="000F447E" w:rsidRDefault="00A33A0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№17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A33A0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№18</w:t>
            </w:r>
            <w:r w:rsidR="00441915" w:rsidRPr="000F4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15" w:rsidRPr="000F447E" w:rsidRDefault="00441915" w:rsidP="000F44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921E3" w:rsidRPr="000F447E" w:rsidRDefault="006921E3" w:rsidP="005E407B">
      <w:pPr>
        <w:spacing w:line="240" w:lineRule="auto"/>
      </w:pPr>
    </w:p>
    <w:sectPr w:rsidR="006921E3" w:rsidRPr="000F447E" w:rsidSect="00DF0124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3FA"/>
    <w:multiLevelType w:val="hybridMultilevel"/>
    <w:tmpl w:val="F08EF5D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A1C58B9"/>
    <w:multiLevelType w:val="hybridMultilevel"/>
    <w:tmpl w:val="DE06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9F2"/>
    <w:multiLevelType w:val="hybridMultilevel"/>
    <w:tmpl w:val="47F4B1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366BC"/>
    <w:multiLevelType w:val="hybridMultilevel"/>
    <w:tmpl w:val="0D02860C"/>
    <w:lvl w:ilvl="0" w:tplc="0DEEB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1503"/>
    <w:multiLevelType w:val="hybridMultilevel"/>
    <w:tmpl w:val="A2D4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6F20"/>
    <w:multiLevelType w:val="hybridMultilevel"/>
    <w:tmpl w:val="BE14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50F7"/>
    <w:multiLevelType w:val="hybridMultilevel"/>
    <w:tmpl w:val="B3D6C6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915"/>
    <w:rsid w:val="000064A2"/>
    <w:rsid w:val="00035C75"/>
    <w:rsid w:val="000711EC"/>
    <w:rsid w:val="000E282E"/>
    <w:rsid w:val="000F447E"/>
    <w:rsid w:val="001B5C41"/>
    <w:rsid w:val="00216CF4"/>
    <w:rsid w:val="002847D4"/>
    <w:rsid w:val="00436736"/>
    <w:rsid w:val="00441915"/>
    <w:rsid w:val="004B4055"/>
    <w:rsid w:val="00526E1D"/>
    <w:rsid w:val="005E407B"/>
    <w:rsid w:val="00607D07"/>
    <w:rsid w:val="00643480"/>
    <w:rsid w:val="00676399"/>
    <w:rsid w:val="006921E3"/>
    <w:rsid w:val="00732E63"/>
    <w:rsid w:val="00762BC7"/>
    <w:rsid w:val="009702B7"/>
    <w:rsid w:val="00995158"/>
    <w:rsid w:val="00A33A05"/>
    <w:rsid w:val="00A46F53"/>
    <w:rsid w:val="00A93142"/>
    <w:rsid w:val="00C13D2B"/>
    <w:rsid w:val="00CF3C0C"/>
    <w:rsid w:val="00D219BE"/>
    <w:rsid w:val="00D46D82"/>
    <w:rsid w:val="00D709D7"/>
    <w:rsid w:val="00E36821"/>
    <w:rsid w:val="00EB2AA7"/>
    <w:rsid w:val="00F0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9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441915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419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1915"/>
  </w:style>
  <w:style w:type="paragraph" w:styleId="a6">
    <w:name w:val="Balloon Text"/>
    <w:basedOn w:val="a"/>
    <w:link w:val="a7"/>
    <w:uiPriority w:val="99"/>
    <w:semiHidden/>
    <w:unhideWhenUsed/>
    <w:rsid w:val="0044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9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6E1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39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6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E3682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66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501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s6V_T8NU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ZcH6y6xBx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text=%D1%81%D1%85%D0%B5%D0%BC%D0%B0%20%D0%BE%D0%B1%D0%BE%D0%B1%D1%89%D0%B0%D1%8E%D1%89%D0%B8%D0%B5%20%D1%81%D0%BB%D0%BE%D0%B2%D0%B0%20%D0%BF%D1%80%D0%B8%20%D0%BE%D0%B4%D0%BD%D0%BE%D1%80%D0%BE%D0%B4%D0%BD%D1%8B%D1%85&amp;stype=image&amp;lr=152374&amp;parent-reqid=1592476199131383-568839370907574136100310-production-app-host-man-web-yp-97&amp;source=wi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647/start/2943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46/start/294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816B-9745-452E-B4A5-8D87491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Серёнька</cp:lastModifiedBy>
  <cp:revision>2</cp:revision>
  <cp:lastPrinted>2013-12-05T04:06:00Z</cp:lastPrinted>
  <dcterms:created xsi:type="dcterms:W3CDTF">2021-06-08T15:34:00Z</dcterms:created>
  <dcterms:modified xsi:type="dcterms:W3CDTF">2021-06-08T15:34:00Z</dcterms:modified>
</cp:coreProperties>
</file>