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3E5" w:rsidRPr="001013E5" w:rsidRDefault="001013E5" w:rsidP="001013E5">
      <w:pPr>
        <w:spacing w:after="160" w:line="259" w:lineRule="auto"/>
        <w:ind w:left="72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013E5">
        <w:rPr>
          <w:rFonts w:ascii="Times New Roman" w:eastAsia="Calibri" w:hAnsi="Times New Roman" w:cs="Times New Roman"/>
          <w:b/>
          <w:sz w:val="28"/>
          <w:szCs w:val="28"/>
          <w:u w:val="single"/>
        </w:rPr>
        <w:t>Основные особенности обучения в О</w:t>
      </w:r>
      <w:proofErr w:type="gramStart"/>
      <w:r w:rsidRPr="001013E5">
        <w:rPr>
          <w:rFonts w:ascii="Times New Roman" w:eastAsia="Calibri" w:hAnsi="Times New Roman" w:cs="Times New Roman"/>
          <w:b/>
          <w:sz w:val="28"/>
          <w:szCs w:val="28"/>
          <w:u w:val="single"/>
        </w:rPr>
        <w:t>У(</w:t>
      </w:r>
      <w:proofErr w:type="gramEnd"/>
      <w:r w:rsidRPr="001013E5">
        <w:rPr>
          <w:rFonts w:ascii="Times New Roman" w:eastAsia="Calibri" w:hAnsi="Times New Roman" w:cs="Times New Roman"/>
          <w:b/>
          <w:sz w:val="28"/>
          <w:szCs w:val="28"/>
          <w:u w:val="single"/>
        </w:rPr>
        <w:t>специфика)</w:t>
      </w:r>
    </w:p>
    <w:p w:rsidR="001013E5" w:rsidRDefault="001013E5" w:rsidP="001013E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013E5" w:rsidRDefault="001013E5" w:rsidP="001013E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3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Начальное общее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013E5" w:rsidRDefault="001013E5" w:rsidP="001013E5">
      <w:p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3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рассчитана на четырехлетний нормативный срок усвоения государственных образовательных программ начального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 НОО</w:t>
      </w:r>
      <w:r w:rsidRPr="0010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013E5" w:rsidRPr="001013E5" w:rsidRDefault="001013E5" w:rsidP="001013E5">
      <w:p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приоритетных направлений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является краеведение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этно-культурный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 в образовании.</w:t>
      </w:r>
    </w:p>
    <w:p w:rsidR="001013E5" w:rsidRPr="001013E5" w:rsidRDefault="001013E5" w:rsidP="001013E5">
      <w:pPr>
        <w:shd w:val="clear" w:color="auto" w:fill="FFFFFF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3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образовательной программы начального общего образования в 1-4 классах обеспечивается через реализацию учебного плана урочной и плана внеурочной деятельности. Организация занятий по направлениям раздела «Внеурочная деятельность» является неотъемлемой частью образовательного процесса в образовательном учреждении и реализуется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выбора и пожелания родителей. Внеурочная деятельность организуется по следующим направлениям развития личности </w:t>
      </w:r>
      <w:proofErr w:type="gramStart"/>
      <w:r w:rsidRPr="001013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013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013E5" w:rsidRPr="001013E5" w:rsidRDefault="001013E5" w:rsidP="001013E5">
      <w:pPr>
        <w:numPr>
          <w:ilvl w:val="0"/>
          <w:numId w:val="1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3E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спортивно-оздоровительное;</w:t>
      </w:r>
    </w:p>
    <w:p w:rsidR="001013E5" w:rsidRPr="001013E5" w:rsidRDefault="001013E5" w:rsidP="001013E5">
      <w:pPr>
        <w:numPr>
          <w:ilvl w:val="0"/>
          <w:numId w:val="1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3E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художественно-эстетическое;</w:t>
      </w:r>
    </w:p>
    <w:p w:rsidR="001013E5" w:rsidRPr="001013E5" w:rsidRDefault="001013E5" w:rsidP="001013E5">
      <w:pPr>
        <w:numPr>
          <w:ilvl w:val="0"/>
          <w:numId w:val="1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3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научно-познавательное;</w:t>
      </w:r>
    </w:p>
    <w:p w:rsidR="001013E5" w:rsidRPr="001013E5" w:rsidRDefault="001013E5" w:rsidP="001013E5">
      <w:pPr>
        <w:numPr>
          <w:ilvl w:val="0"/>
          <w:numId w:val="1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3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деятельность;</w:t>
      </w:r>
    </w:p>
    <w:p w:rsidR="001013E5" w:rsidRPr="001013E5" w:rsidRDefault="001013E5" w:rsidP="001013E5">
      <w:pPr>
        <w:numPr>
          <w:ilvl w:val="0"/>
          <w:numId w:val="1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3E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гражданско-патриотическое</w:t>
      </w:r>
    </w:p>
    <w:p w:rsidR="001013E5" w:rsidRDefault="001013E5" w:rsidP="001013E5">
      <w:pPr>
        <w:numPr>
          <w:ilvl w:val="0"/>
          <w:numId w:val="1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3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общественно-полезная деятельность.</w:t>
      </w:r>
    </w:p>
    <w:p w:rsidR="001013E5" w:rsidRDefault="001013E5" w:rsidP="001013E5">
      <w:p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</w:t>
      </w:r>
    </w:p>
    <w:p w:rsidR="001013E5" w:rsidRPr="001013E5" w:rsidRDefault="001013E5" w:rsidP="001013E5">
      <w:pPr>
        <w:shd w:val="clear" w:color="auto" w:fill="FFFFFF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3E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Миссия начальной школы - научить ребенка учиться, заложить способы учебной деятельности. На этой ступени решаются следующие задачи:</w:t>
      </w:r>
    </w:p>
    <w:p w:rsidR="001013E5" w:rsidRPr="001013E5" w:rsidRDefault="001013E5" w:rsidP="001013E5">
      <w:pPr>
        <w:pStyle w:val="a3"/>
        <w:numPr>
          <w:ilvl w:val="0"/>
          <w:numId w:val="24"/>
        </w:numPr>
        <w:shd w:val="clear" w:color="auto" w:fill="FFFFFF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13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Оказание помощи ребенку в прохождении трудностей в различных видах деятельности, формировании самостоятельности. </w:t>
      </w:r>
    </w:p>
    <w:p w:rsidR="001013E5" w:rsidRDefault="001013E5" w:rsidP="001013E5">
      <w:pPr>
        <w:pStyle w:val="a3"/>
        <w:numPr>
          <w:ilvl w:val="0"/>
          <w:numId w:val="24"/>
        </w:numPr>
        <w:shd w:val="clear" w:color="auto" w:fill="FFFFFF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Развитие  интеллекта.</w:t>
      </w:r>
    </w:p>
    <w:p w:rsidR="001013E5" w:rsidRDefault="001013E5" w:rsidP="001013E5">
      <w:pPr>
        <w:pStyle w:val="a3"/>
        <w:numPr>
          <w:ilvl w:val="0"/>
          <w:numId w:val="24"/>
        </w:numPr>
        <w:shd w:val="clear" w:color="auto" w:fill="FFFFFF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13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Формирование потребн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ости в творческой деятельности.</w:t>
      </w:r>
    </w:p>
    <w:p w:rsidR="001013E5" w:rsidRDefault="001013E5" w:rsidP="001013E5">
      <w:pPr>
        <w:pStyle w:val="a3"/>
        <w:numPr>
          <w:ilvl w:val="0"/>
          <w:numId w:val="24"/>
        </w:numPr>
        <w:shd w:val="clear" w:color="auto" w:fill="FFFFFF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13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итание коммуникабельности.</w:t>
      </w:r>
    </w:p>
    <w:p w:rsidR="001013E5" w:rsidRPr="001013E5" w:rsidRDefault="001013E5" w:rsidP="001013E5">
      <w:pPr>
        <w:pStyle w:val="a3"/>
        <w:numPr>
          <w:ilvl w:val="0"/>
          <w:numId w:val="24"/>
        </w:numPr>
        <w:shd w:val="clear" w:color="auto" w:fill="FFFFFF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13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Формирование трудовых навыков и нравственных представлений.</w:t>
      </w:r>
    </w:p>
    <w:p w:rsidR="001013E5" w:rsidRPr="001013E5" w:rsidRDefault="001013E5" w:rsidP="001013E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3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Основное общее образование</w:t>
      </w:r>
    </w:p>
    <w:p w:rsidR="001013E5" w:rsidRPr="001013E5" w:rsidRDefault="001013E5" w:rsidP="001013E5">
      <w:pPr>
        <w:shd w:val="clear" w:color="auto" w:fill="FFFFFF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общее образование обеспечивает освоение учащимися общеобразовательных программ в условиях становления и формирования личности ребенка и </w:t>
      </w:r>
      <w:proofErr w:type="gramStart"/>
      <w:r w:rsidRPr="001013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</w:t>
      </w:r>
      <w:proofErr w:type="gramEnd"/>
      <w:r w:rsidRPr="0010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 его склонностей, интересов и способностей к социальному и профессиональному самоопределению.</w:t>
      </w:r>
    </w:p>
    <w:p w:rsidR="001013E5" w:rsidRPr="001013E5" w:rsidRDefault="001013E5" w:rsidP="001013E5">
      <w:pPr>
        <w:shd w:val="clear" w:color="auto" w:fill="FFFFFF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3E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Вариативная часть базисного учебного плана основного общего образования представлена компонентом образовательного учреждения и направлена на реализацию следующих целей:</w:t>
      </w:r>
    </w:p>
    <w:p w:rsidR="001013E5" w:rsidRPr="001013E5" w:rsidRDefault="001013E5" w:rsidP="001013E5">
      <w:pPr>
        <w:numPr>
          <w:ilvl w:val="0"/>
          <w:numId w:val="2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3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ребенка, его познавательных интересов;</w:t>
      </w:r>
    </w:p>
    <w:p w:rsidR="001013E5" w:rsidRPr="001013E5" w:rsidRDefault="001013E5" w:rsidP="001013E5">
      <w:pPr>
        <w:numPr>
          <w:ilvl w:val="0"/>
          <w:numId w:val="2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3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социального образовательного заказа;</w:t>
      </w:r>
    </w:p>
    <w:p w:rsidR="001013E5" w:rsidRPr="001013E5" w:rsidRDefault="001013E5" w:rsidP="001013E5">
      <w:pPr>
        <w:numPr>
          <w:ilvl w:val="0"/>
          <w:numId w:val="2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3E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образовательных потребностей учащихся;</w:t>
      </w:r>
    </w:p>
    <w:p w:rsidR="001013E5" w:rsidRPr="001013E5" w:rsidRDefault="001013E5" w:rsidP="001013E5">
      <w:pPr>
        <w:numPr>
          <w:ilvl w:val="0"/>
          <w:numId w:val="2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proofErr w:type="spellStart"/>
      <w:r w:rsidRPr="001013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10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подготовки;</w:t>
      </w:r>
    </w:p>
    <w:p w:rsidR="001013E5" w:rsidRPr="001013E5" w:rsidRDefault="001013E5" w:rsidP="001013E5">
      <w:pPr>
        <w:numPr>
          <w:ilvl w:val="0"/>
          <w:numId w:val="2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3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ситуации выбора профиля обучения в старшей школе.</w:t>
      </w:r>
    </w:p>
    <w:p w:rsidR="001013E5" w:rsidRPr="001013E5" w:rsidRDefault="001013E5" w:rsidP="001013E5">
      <w:pPr>
        <w:shd w:val="clear" w:color="auto" w:fill="FFFFFF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3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Миссия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10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звена - развитие способов учебной, исследовательской деятельности, развитие познавательного интереса. Именно здесь наряду с общеобразовательными предметами вводятся программы 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0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выбору школьников, что является начальной ступенью </w:t>
      </w:r>
      <w:proofErr w:type="spellStart"/>
      <w:r w:rsidRPr="001013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10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подготовки. Эта ступень реш</w:t>
      </w:r>
      <w:r w:rsidR="00411F0A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</w:t>
      </w:r>
      <w:r w:rsidRPr="0010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задачи:</w:t>
      </w:r>
    </w:p>
    <w:p w:rsidR="001013E5" w:rsidRPr="001013E5" w:rsidRDefault="001013E5" w:rsidP="001013E5">
      <w:pPr>
        <w:numPr>
          <w:ilvl w:val="0"/>
          <w:numId w:val="3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3E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в преодолении трудностей подросткового периода, требующего особого педагогического внимания и поддержки.</w:t>
      </w:r>
    </w:p>
    <w:p w:rsidR="001013E5" w:rsidRPr="001013E5" w:rsidRDefault="001013E5" w:rsidP="001013E5">
      <w:pPr>
        <w:numPr>
          <w:ilvl w:val="0"/>
          <w:numId w:val="3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3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творческих и индивидуальных способностей детей.</w:t>
      </w:r>
    </w:p>
    <w:p w:rsidR="001013E5" w:rsidRPr="001013E5" w:rsidRDefault="001013E5" w:rsidP="001013E5">
      <w:pPr>
        <w:numPr>
          <w:ilvl w:val="0"/>
          <w:numId w:val="3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3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поддержания стабильного здоровья учащихся.</w:t>
      </w:r>
    </w:p>
    <w:p w:rsidR="001013E5" w:rsidRPr="001013E5" w:rsidRDefault="001013E5" w:rsidP="001013E5">
      <w:pPr>
        <w:numPr>
          <w:ilvl w:val="0"/>
          <w:numId w:val="3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3E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самостоятельности учащихся.</w:t>
      </w:r>
    </w:p>
    <w:p w:rsidR="001013E5" w:rsidRPr="001013E5" w:rsidRDefault="001013E5" w:rsidP="001013E5">
      <w:pPr>
        <w:numPr>
          <w:ilvl w:val="0"/>
          <w:numId w:val="3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3E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подросткам в расширении круга их интересов и ответственности за конечные результаты любой деятельности.</w:t>
      </w:r>
    </w:p>
    <w:p w:rsidR="001013E5" w:rsidRPr="001013E5" w:rsidRDefault="001013E5" w:rsidP="001013E5">
      <w:pPr>
        <w:shd w:val="clear" w:color="auto" w:fill="FFFFFF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3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и Учебный план:</w:t>
      </w:r>
    </w:p>
    <w:p w:rsidR="001013E5" w:rsidRPr="001013E5" w:rsidRDefault="001013E5" w:rsidP="001013E5">
      <w:pPr>
        <w:numPr>
          <w:ilvl w:val="0"/>
          <w:numId w:val="4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3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сохраняют преемственность между начальным, основным образованием;</w:t>
      </w:r>
    </w:p>
    <w:p w:rsidR="001013E5" w:rsidRPr="001013E5" w:rsidRDefault="001013E5" w:rsidP="001013E5">
      <w:pPr>
        <w:numPr>
          <w:ilvl w:val="0"/>
          <w:numId w:val="4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3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большое внимание уделяется подготовке к государственной итоговой аттестации;</w:t>
      </w:r>
    </w:p>
    <w:p w:rsidR="001013E5" w:rsidRDefault="001013E5" w:rsidP="001013E5">
      <w:pPr>
        <w:numPr>
          <w:ilvl w:val="0"/>
          <w:numId w:val="4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3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качественные и продуманные курсы учебных предметов.</w:t>
      </w:r>
    </w:p>
    <w:p w:rsidR="00411F0A" w:rsidRPr="001013E5" w:rsidRDefault="00411F0A" w:rsidP="00411F0A">
      <w:p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F0A" w:rsidRDefault="00411F0A" w:rsidP="00411F0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 нашей школе созданы условия для  обучения детей с ограниченными возможностями здоровья по адаптированным программам начального и основного образования.</w:t>
      </w:r>
    </w:p>
    <w:p w:rsidR="00411F0A" w:rsidRDefault="00411F0A" w:rsidP="00411F0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</w:p>
    <w:p w:rsidR="00411F0A" w:rsidRDefault="00411F0A" w:rsidP="001013E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</w:t>
      </w:r>
      <w:r w:rsidR="001013E5" w:rsidRPr="001013E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бразовательный процесс предусматривает 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получение</w:t>
      </w:r>
      <w:r w:rsidR="001013E5" w:rsidRPr="001013E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образования, ориентированного на развитие у школьников широкого научного кругозора, общекультурных интересов, утверждение в сознании приоритетов общечеловеческих ценностей. Содержание образования соответствует современным требованиям.</w:t>
      </w:r>
    </w:p>
    <w:p w:rsidR="001013E5" w:rsidRPr="001013E5" w:rsidRDefault="001013E5" w:rsidP="001013E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3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8A6D83" w:rsidRPr="001013E5" w:rsidRDefault="008A6D83" w:rsidP="00411F0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8A6D83" w:rsidRPr="00101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FCC"/>
    <w:multiLevelType w:val="multilevel"/>
    <w:tmpl w:val="702A8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317EB"/>
    <w:multiLevelType w:val="multilevel"/>
    <w:tmpl w:val="B0E2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35925"/>
    <w:multiLevelType w:val="multilevel"/>
    <w:tmpl w:val="6EC4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E720E"/>
    <w:multiLevelType w:val="multilevel"/>
    <w:tmpl w:val="8362D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B62BCF"/>
    <w:multiLevelType w:val="multilevel"/>
    <w:tmpl w:val="E3CE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A86A6F"/>
    <w:multiLevelType w:val="multilevel"/>
    <w:tmpl w:val="F62CA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BB330C"/>
    <w:multiLevelType w:val="multilevel"/>
    <w:tmpl w:val="42A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3C22FD"/>
    <w:multiLevelType w:val="hybridMultilevel"/>
    <w:tmpl w:val="038670AA"/>
    <w:lvl w:ilvl="0" w:tplc="C0924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302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A27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684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3C3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AED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EEF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6AB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400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D00223C"/>
    <w:multiLevelType w:val="multilevel"/>
    <w:tmpl w:val="1B10B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2D4D84"/>
    <w:multiLevelType w:val="multilevel"/>
    <w:tmpl w:val="07A8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9909E6"/>
    <w:multiLevelType w:val="multilevel"/>
    <w:tmpl w:val="F394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1E708D"/>
    <w:multiLevelType w:val="hybridMultilevel"/>
    <w:tmpl w:val="C7BE4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B3C79"/>
    <w:multiLevelType w:val="multilevel"/>
    <w:tmpl w:val="6F5C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EB3A9A"/>
    <w:multiLevelType w:val="multilevel"/>
    <w:tmpl w:val="ED46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3E01D6"/>
    <w:multiLevelType w:val="multilevel"/>
    <w:tmpl w:val="30102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440EF6"/>
    <w:multiLevelType w:val="multilevel"/>
    <w:tmpl w:val="43DC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D57D09"/>
    <w:multiLevelType w:val="multilevel"/>
    <w:tmpl w:val="3C562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DB3673"/>
    <w:multiLevelType w:val="multilevel"/>
    <w:tmpl w:val="14D4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CD2D0A"/>
    <w:multiLevelType w:val="multilevel"/>
    <w:tmpl w:val="2044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EA6F24"/>
    <w:multiLevelType w:val="multilevel"/>
    <w:tmpl w:val="2B98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432638"/>
    <w:multiLevelType w:val="multilevel"/>
    <w:tmpl w:val="BDB2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7F7612"/>
    <w:multiLevelType w:val="multilevel"/>
    <w:tmpl w:val="AC4C8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1B6DDB"/>
    <w:multiLevelType w:val="multilevel"/>
    <w:tmpl w:val="7E889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525D5F"/>
    <w:multiLevelType w:val="multilevel"/>
    <w:tmpl w:val="BC6C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7"/>
  </w:num>
  <w:num w:numId="5">
    <w:abstractNumId w:val="0"/>
  </w:num>
  <w:num w:numId="6">
    <w:abstractNumId w:val="23"/>
  </w:num>
  <w:num w:numId="7">
    <w:abstractNumId w:val="6"/>
  </w:num>
  <w:num w:numId="8">
    <w:abstractNumId w:val="21"/>
  </w:num>
  <w:num w:numId="9">
    <w:abstractNumId w:val="20"/>
  </w:num>
  <w:num w:numId="10">
    <w:abstractNumId w:val="12"/>
  </w:num>
  <w:num w:numId="11">
    <w:abstractNumId w:val="18"/>
  </w:num>
  <w:num w:numId="12">
    <w:abstractNumId w:val="22"/>
  </w:num>
  <w:num w:numId="13">
    <w:abstractNumId w:val="5"/>
  </w:num>
  <w:num w:numId="14">
    <w:abstractNumId w:val="1"/>
  </w:num>
  <w:num w:numId="15">
    <w:abstractNumId w:val="2"/>
  </w:num>
  <w:num w:numId="16">
    <w:abstractNumId w:val="16"/>
  </w:num>
  <w:num w:numId="17">
    <w:abstractNumId w:val="14"/>
  </w:num>
  <w:num w:numId="18">
    <w:abstractNumId w:val="19"/>
  </w:num>
  <w:num w:numId="19">
    <w:abstractNumId w:val="13"/>
  </w:num>
  <w:num w:numId="20">
    <w:abstractNumId w:val="10"/>
  </w:num>
  <w:num w:numId="21">
    <w:abstractNumId w:val="15"/>
  </w:num>
  <w:num w:numId="22">
    <w:abstractNumId w:val="3"/>
  </w:num>
  <w:num w:numId="23">
    <w:abstractNumId w:val="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BB1"/>
    <w:rsid w:val="001013E5"/>
    <w:rsid w:val="00411F0A"/>
    <w:rsid w:val="008A6D83"/>
    <w:rsid w:val="00EC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3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6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2020-01-17T04:51:00Z</dcterms:created>
  <dcterms:modified xsi:type="dcterms:W3CDTF">2020-01-17T05:06:00Z</dcterms:modified>
</cp:coreProperties>
</file>