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0B" w:rsidRDefault="002E790B">
      <w:bookmarkStart w:id="0" w:name="_GoBack"/>
      <w:r>
        <w:rPr>
          <w:noProof/>
        </w:rPr>
        <w:drawing>
          <wp:inline distT="0" distB="0" distL="0" distR="0">
            <wp:extent cx="6299835" cy="8704652"/>
            <wp:effectExtent l="0" t="0" r="0" b="0"/>
            <wp:docPr id="1" name="Рисунок 1" descr="C:\Users\Директор\Desktop\э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э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0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790B" w:rsidRDefault="002E790B"/>
    <w:p w:rsidR="002E790B" w:rsidRDefault="002E790B"/>
    <w:p w:rsidR="002E790B" w:rsidRDefault="002E790B"/>
    <w:p w:rsidR="002E790B" w:rsidRDefault="002E790B"/>
    <w:tbl>
      <w:tblPr>
        <w:tblW w:w="8820" w:type="dxa"/>
        <w:tblInd w:w="648" w:type="dxa"/>
        <w:tblLook w:val="01E0" w:firstRow="1" w:lastRow="1" w:firstColumn="1" w:lastColumn="1" w:noHBand="0" w:noVBand="0"/>
      </w:tblPr>
      <w:tblGrid>
        <w:gridCol w:w="4838"/>
        <w:gridCol w:w="3982"/>
      </w:tblGrid>
      <w:tr w:rsidR="00B25EDB" w:rsidRPr="00B25EDB" w:rsidTr="00343D49">
        <w:trPr>
          <w:trHeight w:val="319"/>
        </w:trPr>
        <w:tc>
          <w:tcPr>
            <w:tcW w:w="4838" w:type="dxa"/>
            <w:hideMark/>
          </w:tcPr>
          <w:p w:rsidR="00B25EDB" w:rsidRPr="00B25EDB" w:rsidRDefault="00B25EDB" w:rsidP="00B25EDB">
            <w:pPr>
              <w:suppressAutoHyphens w:val="0"/>
              <w:autoSpaceDN/>
              <w:textAlignment w:val="auto"/>
            </w:pPr>
            <w:r w:rsidRPr="00B25EDB">
              <w:lastRenderedPageBreak/>
              <w:t>Согласовано</w:t>
            </w:r>
            <w:proofErr w:type="gramStart"/>
            <w:r w:rsidRPr="00B25EDB">
              <w:t xml:space="preserve"> :</w:t>
            </w:r>
            <w:proofErr w:type="gramEnd"/>
          </w:p>
          <w:p w:rsidR="00B25EDB" w:rsidRPr="00B25EDB" w:rsidRDefault="00B25EDB" w:rsidP="00B25EDB">
            <w:pPr>
              <w:suppressAutoHyphens w:val="0"/>
              <w:autoSpaceDN/>
              <w:textAlignment w:val="auto"/>
            </w:pPr>
            <w:r w:rsidRPr="00B25EDB">
              <w:t>Председатель УС</w:t>
            </w:r>
          </w:p>
          <w:p w:rsidR="00B25EDB" w:rsidRPr="00B25EDB" w:rsidRDefault="00B25EDB" w:rsidP="00B25EDB">
            <w:pPr>
              <w:widowControl w:val="0"/>
              <w:suppressAutoHyphens w:val="0"/>
              <w:autoSpaceDN/>
              <w:adjustRightInd w:val="0"/>
              <w:textAlignment w:val="auto"/>
            </w:pPr>
            <w:r w:rsidRPr="00B25EDB">
              <w:t>__________Т.И. Самойлова</w:t>
            </w:r>
          </w:p>
          <w:p w:rsidR="00B25EDB" w:rsidRPr="00B25EDB" w:rsidRDefault="00B25EDB" w:rsidP="00B25EDB">
            <w:pPr>
              <w:widowControl w:val="0"/>
              <w:suppressAutoHyphens w:val="0"/>
              <w:autoSpaceDN/>
              <w:adjustRightInd w:val="0"/>
              <w:textAlignment w:val="auto"/>
            </w:pPr>
            <w:r w:rsidRPr="00B25EDB">
              <w:t xml:space="preserve">Протокол № </w:t>
            </w:r>
            <w:r>
              <w:t>1</w:t>
            </w:r>
            <w:r w:rsidRPr="00B25EDB">
              <w:t xml:space="preserve"> от </w:t>
            </w:r>
            <w:r>
              <w:t>30</w:t>
            </w:r>
            <w:r w:rsidRPr="00B25EDB">
              <w:t>.0</w:t>
            </w:r>
            <w:r>
              <w:t>8</w:t>
            </w:r>
            <w:r w:rsidRPr="00B25EDB">
              <w:t>.201</w:t>
            </w:r>
            <w:r>
              <w:t xml:space="preserve">9 </w:t>
            </w:r>
            <w:r w:rsidRPr="00B25EDB">
              <w:t>г.</w:t>
            </w:r>
          </w:p>
          <w:p w:rsidR="00B25EDB" w:rsidRPr="00B25EDB" w:rsidRDefault="00B25EDB" w:rsidP="00B25EDB">
            <w:pPr>
              <w:widowControl w:val="0"/>
              <w:suppressAutoHyphens w:val="0"/>
              <w:autoSpaceDN/>
              <w:adjustRightInd w:val="0"/>
              <w:textAlignment w:val="auto"/>
            </w:pPr>
          </w:p>
        </w:tc>
        <w:tc>
          <w:tcPr>
            <w:tcW w:w="3982" w:type="dxa"/>
            <w:hideMark/>
          </w:tcPr>
          <w:p w:rsidR="00B25EDB" w:rsidRPr="00B25EDB" w:rsidRDefault="00B25EDB" w:rsidP="00B25EDB">
            <w:pPr>
              <w:widowControl w:val="0"/>
              <w:shd w:val="clear" w:color="auto" w:fill="FFFFFF"/>
              <w:suppressAutoHyphens w:val="0"/>
              <w:autoSpaceDN/>
              <w:adjustRightInd w:val="0"/>
              <w:ind w:left="355"/>
              <w:jc w:val="right"/>
              <w:textAlignment w:val="auto"/>
            </w:pPr>
            <w:r w:rsidRPr="00B25EDB">
              <w:t>УТВЕРЖДЕНО:</w:t>
            </w:r>
          </w:p>
          <w:p w:rsidR="00B25EDB" w:rsidRPr="00B25EDB" w:rsidRDefault="00B25EDB" w:rsidP="00B25EDB">
            <w:pPr>
              <w:widowControl w:val="0"/>
              <w:shd w:val="clear" w:color="auto" w:fill="FFFFFF"/>
              <w:suppressAutoHyphens w:val="0"/>
              <w:autoSpaceDN/>
              <w:adjustRightInd w:val="0"/>
              <w:ind w:left="355"/>
              <w:textAlignment w:val="auto"/>
              <w:rPr>
                <w:bCs/>
              </w:rPr>
            </w:pPr>
            <w:r w:rsidRPr="00B25EDB">
              <w:t xml:space="preserve">       приказом по школе </w:t>
            </w:r>
            <w:r w:rsidRPr="00B25EDB">
              <w:rPr>
                <w:bCs/>
              </w:rPr>
              <w:t xml:space="preserve"> </w:t>
            </w:r>
          </w:p>
          <w:p w:rsidR="00B25EDB" w:rsidRPr="00B25EDB" w:rsidRDefault="00B25EDB" w:rsidP="00B25EDB">
            <w:pPr>
              <w:widowControl w:val="0"/>
              <w:shd w:val="clear" w:color="auto" w:fill="FFFFFF"/>
              <w:suppressAutoHyphens w:val="0"/>
              <w:autoSpaceDN/>
              <w:adjustRightInd w:val="0"/>
              <w:ind w:left="355"/>
              <w:jc w:val="center"/>
              <w:textAlignment w:val="auto"/>
            </w:pPr>
            <w:r w:rsidRPr="00B25EDB">
              <w:rPr>
                <w:bCs/>
              </w:rPr>
              <w:t xml:space="preserve">№  </w:t>
            </w:r>
            <w:r>
              <w:rPr>
                <w:bCs/>
              </w:rPr>
              <w:t>0</w:t>
            </w:r>
            <w:r w:rsidRPr="00B25EDB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B25EDB">
              <w:rPr>
                <w:bCs/>
              </w:rPr>
              <w:t xml:space="preserve"> - од от </w:t>
            </w:r>
            <w:r>
              <w:rPr>
                <w:bCs/>
              </w:rPr>
              <w:t>02.09</w:t>
            </w:r>
            <w:r w:rsidRPr="00B25EDB">
              <w:rPr>
                <w:bCs/>
              </w:rPr>
              <w:t>. 201</w:t>
            </w:r>
            <w:r>
              <w:rPr>
                <w:bCs/>
              </w:rPr>
              <w:t>9</w:t>
            </w:r>
            <w:r w:rsidRPr="00B25EDB">
              <w:rPr>
                <w:bCs/>
              </w:rPr>
              <w:t xml:space="preserve"> г.  </w:t>
            </w:r>
          </w:p>
        </w:tc>
      </w:tr>
    </w:tbl>
    <w:p w:rsidR="00B25EDB" w:rsidRPr="00B25EDB" w:rsidRDefault="00B25EDB" w:rsidP="00B25EDB">
      <w:pPr>
        <w:suppressAutoHyphens w:val="0"/>
        <w:autoSpaceDN/>
        <w:textAlignment w:val="auto"/>
      </w:pPr>
      <w:r w:rsidRPr="00B25EDB">
        <w:t xml:space="preserve">                                                                                                         Директор школы </w:t>
      </w:r>
    </w:p>
    <w:p w:rsidR="00B25EDB" w:rsidRPr="00B25EDB" w:rsidRDefault="00B25EDB" w:rsidP="00B25EDB">
      <w:pPr>
        <w:suppressAutoHyphens w:val="0"/>
        <w:autoSpaceDN/>
        <w:textAlignment w:val="auto"/>
      </w:pPr>
      <w:r w:rsidRPr="00B25EDB">
        <w:t xml:space="preserve">                                                                                                         _______________И.Е. Реблян</w:t>
      </w: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D42D39" w:rsidRDefault="00B25EDB" w:rsidP="00B25EDB">
      <w:pPr>
        <w:suppressAutoHyphens w:val="0"/>
        <w:autoSpaceDN/>
        <w:jc w:val="center"/>
        <w:textAlignment w:val="auto"/>
        <w:outlineLvl w:val="2"/>
        <w:rPr>
          <w:b/>
          <w:bCs/>
          <w:sz w:val="40"/>
          <w:szCs w:val="40"/>
        </w:rPr>
      </w:pPr>
      <w:r w:rsidRPr="00D42D39">
        <w:rPr>
          <w:b/>
          <w:bCs/>
          <w:sz w:val="40"/>
          <w:szCs w:val="40"/>
        </w:rPr>
        <w:t>Положение</w:t>
      </w:r>
    </w:p>
    <w:p w:rsidR="00B25EDB" w:rsidRPr="00B25EDB" w:rsidRDefault="00B25EDB" w:rsidP="00B25EDB">
      <w:pPr>
        <w:jc w:val="center"/>
        <w:rPr>
          <w:b/>
          <w:sz w:val="28"/>
          <w:szCs w:val="28"/>
        </w:rPr>
      </w:pPr>
      <w:r w:rsidRPr="00B25EDB">
        <w:rPr>
          <w:b/>
          <w:sz w:val="28"/>
          <w:szCs w:val="28"/>
        </w:rPr>
        <w:t>ОБ ЭЛЕКТРОННОМ КЛАССНОМ ЖУРНАЛЕ</w:t>
      </w:r>
    </w:p>
    <w:p w:rsidR="00B25EDB" w:rsidRPr="00B25EDB" w:rsidRDefault="00B25EDB" w:rsidP="00B25EDB">
      <w:pPr>
        <w:suppressAutoHyphens w:val="0"/>
        <w:autoSpaceDN/>
        <w:jc w:val="center"/>
        <w:textAlignment w:val="auto"/>
        <w:outlineLvl w:val="2"/>
        <w:rPr>
          <w:b/>
          <w:sz w:val="28"/>
          <w:szCs w:val="28"/>
        </w:rPr>
      </w:pPr>
      <w:r w:rsidRPr="00B25EDB">
        <w:rPr>
          <w:b/>
          <w:sz w:val="28"/>
          <w:szCs w:val="28"/>
        </w:rPr>
        <w:t>государственного бюджетного общеобразовательного учреждения Самарской области основной общеобразовательной школы с. Малый</w:t>
      </w:r>
      <w:proofErr w:type="gramStart"/>
      <w:r w:rsidRPr="00B25EDB">
        <w:rPr>
          <w:b/>
          <w:sz w:val="28"/>
          <w:szCs w:val="28"/>
        </w:rPr>
        <w:t xml:space="preserve"> Т</w:t>
      </w:r>
      <w:proofErr w:type="gramEnd"/>
      <w:r w:rsidRPr="00B25EDB">
        <w:rPr>
          <w:b/>
          <w:sz w:val="28"/>
          <w:szCs w:val="28"/>
        </w:rPr>
        <w:t>олкай муниц</w:t>
      </w:r>
      <w:r w:rsidRPr="00B25EDB">
        <w:rPr>
          <w:b/>
          <w:sz w:val="28"/>
          <w:szCs w:val="28"/>
        </w:rPr>
        <w:t>и</w:t>
      </w:r>
      <w:r w:rsidRPr="00B25EDB">
        <w:rPr>
          <w:b/>
          <w:sz w:val="28"/>
          <w:szCs w:val="28"/>
        </w:rPr>
        <w:t xml:space="preserve">пального района Похвистневский </w:t>
      </w:r>
    </w:p>
    <w:p w:rsidR="00B25EDB" w:rsidRPr="00B25EDB" w:rsidRDefault="00B25EDB" w:rsidP="00B25EDB">
      <w:pPr>
        <w:suppressAutoHyphens w:val="0"/>
        <w:autoSpaceDN/>
        <w:jc w:val="center"/>
        <w:textAlignment w:val="auto"/>
        <w:outlineLvl w:val="2"/>
        <w:rPr>
          <w:b/>
          <w:bCs/>
          <w:sz w:val="28"/>
          <w:szCs w:val="28"/>
        </w:rPr>
      </w:pPr>
      <w:r w:rsidRPr="00B25EDB">
        <w:rPr>
          <w:b/>
          <w:sz w:val="28"/>
          <w:szCs w:val="28"/>
        </w:rPr>
        <w:t>Самарской области</w:t>
      </w:r>
    </w:p>
    <w:p w:rsidR="00B25EDB" w:rsidRPr="00B25EDB" w:rsidRDefault="00B25EDB" w:rsidP="00B25EDB">
      <w:pPr>
        <w:suppressAutoHyphens w:val="0"/>
        <w:autoSpaceDN/>
        <w:jc w:val="center"/>
        <w:textAlignment w:val="auto"/>
        <w:rPr>
          <w:b/>
          <w:sz w:val="28"/>
          <w:szCs w:val="28"/>
        </w:rPr>
      </w:pPr>
      <w:r w:rsidRPr="00B25EDB">
        <w:rPr>
          <w:b/>
          <w:sz w:val="28"/>
          <w:szCs w:val="28"/>
        </w:rPr>
        <w:t>(в новой редакции)</w:t>
      </w: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Default="00B25EDB" w:rsidP="00B25EDB">
      <w:pPr>
        <w:suppressAutoHyphens w:val="0"/>
        <w:autoSpaceDN/>
        <w:textAlignment w:val="auto"/>
      </w:pPr>
    </w:p>
    <w:p w:rsidR="00B25EDB" w:rsidRDefault="00B25EDB" w:rsidP="00B25EDB">
      <w:pPr>
        <w:suppressAutoHyphens w:val="0"/>
        <w:autoSpaceDN/>
        <w:textAlignment w:val="auto"/>
      </w:pPr>
    </w:p>
    <w:p w:rsidR="00B25EDB" w:rsidRDefault="00B25EDB" w:rsidP="00B25EDB">
      <w:pPr>
        <w:suppressAutoHyphens w:val="0"/>
        <w:autoSpaceDN/>
        <w:textAlignment w:val="auto"/>
      </w:pPr>
    </w:p>
    <w:p w:rsidR="00B25EDB" w:rsidRDefault="00B25EDB" w:rsidP="00B25EDB">
      <w:pPr>
        <w:suppressAutoHyphens w:val="0"/>
        <w:autoSpaceDN/>
        <w:textAlignment w:val="auto"/>
      </w:pPr>
    </w:p>
    <w:p w:rsidR="00B25EDB" w:rsidRDefault="00B25EDB" w:rsidP="00B25EDB">
      <w:pPr>
        <w:suppressAutoHyphens w:val="0"/>
        <w:autoSpaceDN/>
        <w:textAlignment w:val="auto"/>
      </w:pPr>
    </w:p>
    <w:p w:rsid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textAlignment w:val="auto"/>
      </w:pPr>
    </w:p>
    <w:p w:rsidR="00B25EDB" w:rsidRPr="00B25EDB" w:rsidRDefault="00B25EDB" w:rsidP="00B25EDB">
      <w:pPr>
        <w:suppressAutoHyphens w:val="0"/>
        <w:autoSpaceDN/>
        <w:jc w:val="center"/>
        <w:textAlignment w:val="auto"/>
      </w:pPr>
      <w:r w:rsidRPr="00B25EDB">
        <w:t xml:space="preserve">                                                             </w:t>
      </w:r>
      <w:r>
        <w:t xml:space="preserve">     </w:t>
      </w:r>
      <w:r w:rsidRPr="00B25EDB">
        <w:t xml:space="preserve">Принято:                                                                                             </w:t>
      </w:r>
    </w:p>
    <w:p w:rsidR="00B25EDB" w:rsidRPr="00B25EDB" w:rsidRDefault="00B25EDB" w:rsidP="00B25EDB">
      <w:pPr>
        <w:suppressAutoHyphens w:val="0"/>
        <w:autoSpaceDN/>
        <w:jc w:val="center"/>
        <w:textAlignment w:val="auto"/>
      </w:pPr>
      <w:r w:rsidRPr="00B25EDB">
        <w:t xml:space="preserve">                                                                                        </w:t>
      </w:r>
      <w:r>
        <w:t xml:space="preserve">   </w:t>
      </w:r>
      <w:r w:rsidRPr="00B25EDB">
        <w:t xml:space="preserve">педагогическим советом </w:t>
      </w:r>
    </w:p>
    <w:p w:rsidR="00B25EDB" w:rsidRPr="00B25EDB" w:rsidRDefault="00B25EDB" w:rsidP="00B25EDB">
      <w:pPr>
        <w:suppressAutoHyphens w:val="0"/>
        <w:autoSpaceDN/>
        <w:jc w:val="center"/>
        <w:textAlignment w:val="auto"/>
      </w:pPr>
      <w:r w:rsidRPr="00B25EDB">
        <w:t xml:space="preserve">                                                                                                  </w:t>
      </w:r>
      <w:r>
        <w:t xml:space="preserve">   </w:t>
      </w:r>
      <w:r w:rsidRPr="00B25EDB">
        <w:t>ГБОУ ООШ с. Малый</w:t>
      </w:r>
      <w:proofErr w:type="gramStart"/>
      <w:r w:rsidRPr="00B25EDB">
        <w:t xml:space="preserve"> Т</w:t>
      </w:r>
      <w:proofErr w:type="gramEnd"/>
      <w:r w:rsidRPr="00B25EDB">
        <w:t>олкай</w:t>
      </w:r>
    </w:p>
    <w:p w:rsidR="00B25EDB" w:rsidRPr="00B25EDB" w:rsidRDefault="00B25EDB" w:rsidP="00B25EDB">
      <w:pPr>
        <w:suppressAutoHyphens w:val="0"/>
        <w:autoSpaceDN/>
        <w:spacing w:before="100" w:beforeAutospacing="1" w:after="100" w:afterAutospacing="1"/>
        <w:jc w:val="right"/>
        <w:textAlignment w:val="auto"/>
        <w:rPr>
          <w:b/>
          <w:bCs/>
        </w:rPr>
      </w:pPr>
      <w:r>
        <w:t xml:space="preserve">                  </w:t>
      </w:r>
      <w:r w:rsidRPr="00B25EDB">
        <w:t xml:space="preserve">Протокол  № </w:t>
      </w:r>
      <w:r>
        <w:t>1</w:t>
      </w:r>
      <w:r w:rsidRPr="00B25EDB">
        <w:t xml:space="preserve"> от   </w:t>
      </w:r>
      <w:r>
        <w:t>30</w:t>
      </w:r>
      <w:r w:rsidRPr="00B25EDB">
        <w:t>.0</w:t>
      </w:r>
      <w:r>
        <w:t>8</w:t>
      </w:r>
      <w:r w:rsidRPr="00B25EDB">
        <w:t>.201</w:t>
      </w:r>
      <w:r>
        <w:t>9</w:t>
      </w:r>
      <w:r w:rsidRPr="00B25EDB">
        <w:t xml:space="preserve"> г.</w:t>
      </w:r>
    </w:p>
    <w:p w:rsidR="00B25EDB" w:rsidRPr="00B25EDB" w:rsidRDefault="00B25EDB" w:rsidP="00B25EDB">
      <w:pPr>
        <w:suppressAutoHyphens w:val="0"/>
        <w:autoSpaceDN/>
        <w:contextualSpacing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2D0231" w:rsidRDefault="002D0231">
      <w:pPr>
        <w:jc w:val="both"/>
        <w:rPr>
          <w:rFonts w:eastAsia="ArialMT"/>
        </w:rPr>
      </w:pPr>
    </w:p>
    <w:p w:rsidR="002D0231" w:rsidRPr="00B25EDB" w:rsidRDefault="002D0231">
      <w:pPr>
        <w:ind w:left="360"/>
        <w:jc w:val="center"/>
        <w:rPr>
          <w:b/>
        </w:rPr>
      </w:pPr>
    </w:p>
    <w:p w:rsidR="00F25483" w:rsidRPr="00B25EDB" w:rsidRDefault="00F25483" w:rsidP="00F25483">
      <w:pPr>
        <w:pStyle w:val="a3"/>
        <w:numPr>
          <w:ilvl w:val="0"/>
          <w:numId w:val="4"/>
        </w:numPr>
        <w:suppressAutoHyphens w:val="0"/>
        <w:autoSpaceDN/>
        <w:spacing w:before="0" w:after="0"/>
        <w:jc w:val="center"/>
        <w:rPr>
          <w:b/>
          <w:bCs/>
          <w:bdr w:val="none" w:sz="0" w:space="0" w:color="auto" w:frame="1"/>
        </w:rPr>
      </w:pPr>
      <w:r w:rsidRPr="00B25EDB">
        <w:rPr>
          <w:b/>
          <w:bCs/>
          <w:bdr w:val="none" w:sz="0" w:space="0" w:color="auto" w:frame="1"/>
        </w:rPr>
        <w:t>Общие положения</w:t>
      </w:r>
    </w:p>
    <w:p w:rsidR="00F25483" w:rsidRPr="00B25EDB" w:rsidRDefault="00F25483" w:rsidP="00F25483">
      <w:pPr>
        <w:pStyle w:val="a3"/>
        <w:spacing w:before="0" w:after="0"/>
        <w:rPr>
          <w:b/>
          <w:bCs/>
          <w:bdr w:val="none" w:sz="0" w:space="0" w:color="auto" w:frame="1"/>
        </w:rPr>
      </w:pPr>
    </w:p>
    <w:p w:rsidR="00F25483" w:rsidRPr="00B25EDB" w:rsidRDefault="00F25483" w:rsidP="00F25483">
      <w:pPr>
        <w:pStyle w:val="msolistparagraph0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992"/>
        <w:jc w:val="both"/>
        <w:textAlignment w:val="baseline"/>
        <w:rPr>
          <w:rStyle w:val="a7"/>
          <w:b w:val="0"/>
          <w:bCs w:val="0"/>
        </w:rPr>
      </w:pPr>
      <w:r w:rsidRPr="00B25EDB">
        <w:rPr>
          <w:rStyle w:val="a7"/>
          <w:b w:val="0"/>
          <w:bCs w:val="0"/>
        </w:rPr>
        <w:t xml:space="preserve">Данное положение разработано на основании действующего законодательства </w:t>
      </w:r>
      <w:r w:rsidRPr="00B25EDB">
        <w:t>Российской Федерации</w:t>
      </w:r>
      <w:r w:rsidRPr="00B25EDB">
        <w:rPr>
          <w:rStyle w:val="a7"/>
          <w:b w:val="0"/>
          <w:bCs w:val="0"/>
        </w:rPr>
        <w:t xml:space="preserve"> о ведении документооборота и учета учебно-педагогической деятельн</w:t>
      </w:r>
      <w:r w:rsidRPr="00B25EDB">
        <w:rPr>
          <w:rStyle w:val="a7"/>
          <w:b w:val="0"/>
          <w:bCs w:val="0"/>
        </w:rPr>
        <w:t>о</w:t>
      </w:r>
      <w:r w:rsidRPr="00B25EDB">
        <w:rPr>
          <w:rStyle w:val="a7"/>
          <w:b w:val="0"/>
          <w:bCs w:val="0"/>
        </w:rPr>
        <w:t>сти, в частности:                              </w:t>
      </w:r>
    </w:p>
    <w:p w:rsidR="00F25483" w:rsidRPr="00B25EDB" w:rsidRDefault="00F25483" w:rsidP="00F25483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Закона Российской Федерации </w:t>
      </w:r>
      <w:r w:rsidRPr="00B25EDB">
        <w:rPr>
          <w:rFonts w:ascii="Times New Roman" w:hAnsi="Times New Roman"/>
          <w:sz w:val="24"/>
          <w:szCs w:val="24"/>
        </w:rPr>
        <w:t>№ 273 - ФЗ от 29 декабря 2012 года «Об образовании в Российской Федерации»</w:t>
      </w: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F25483" w:rsidRPr="00B25EDB" w:rsidRDefault="00F25483" w:rsidP="00F25483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25EDB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2006 г</w:t>
        </w:r>
      </w:smartTag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. N 152-ФЗ «О персональных да</w:t>
      </w: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ных» (</w:t>
      </w:r>
      <w:r w:rsidRPr="00B25EDB">
        <w:rPr>
          <w:rFonts w:ascii="Times New Roman" w:hAnsi="Times New Roman"/>
          <w:sz w:val="24"/>
          <w:szCs w:val="24"/>
        </w:rPr>
        <w:t>в ред. от 31.12.2017)</w:t>
      </w: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F25483" w:rsidRPr="00B25EDB" w:rsidRDefault="00F25483" w:rsidP="00F25483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Закона Российской Федерации</w:t>
      </w:r>
      <w:r w:rsidRPr="00B25EDB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 (с изменениями и дополнениями от</w:t>
      </w:r>
      <w:r w:rsidRPr="00B25EDB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 xml:space="preserve">  </w:t>
      </w:r>
      <w:r w:rsidRPr="00B25EDB">
        <w:rPr>
          <w:rFonts w:ascii="Times New Roman" w:hAnsi="Times New Roman"/>
          <w:sz w:val="24"/>
          <w:szCs w:val="24"/>
          <w:shd w:val="clear" w:color="auto" w:fill="FFFFFF"/>
        </w:rPr>
        <w:t>23 апреля, 29 июня, 19 июля 2018 г.</w:t>
      </w:r>
      <w:proofErr w:type="gramStart"/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)</w:t>
      </w:r>
      <w:proofErr w:type="gramEnd"/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F25483" w:rsidRPr="00B25EDB" w:rsidRDefault="00F25483" w:rsidP="00F25483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B25EDB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2007 г</w:t>
        </w:r>
      </w:smartTag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</w:t>
      </w: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ботке в информационных системах персональных данных»;</w:t>
      </w:r>
    </w:p>
    <w:p w:rsidR="00F25483" w:rsidRPr="00B25EDB" w:rsidRDefault="00F25483" w:rsidP="00F25483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Р</w:t>
      </w:r>
      <w:r w:rsidRPr="00B25EDB">
        <w:rPr>
          <w:rFonts w:ascii="Times New Roman" w:hAnsi="Times New Roman"/>
          <w:sz w:val="24"/>
          <w:szCs w:val="24"/>
        </w:rPr>
        <w:t xml:space="preserve">аспоряжение Правительства РФ от 17.12.2009 г. № 1993 - </w:t>
      </w:r>
      <w:proofErr w:type="gramStart"/>
      <w:r w:rsidRPr="00B25EDB">
        <w:rPr>
          <w:rFonts w:ascii="Times New Roman" w:hAnsi="Times New Roman"/>
          <w:sz w:val="24"/>
          <w:szCs w:val="24"/>
        </w:rPr>
        <w:t>р</w:t>
      </w:r>
      <w:proofErr w:type="gramEnd"/>
      <w:r w:rsidRPr="00B25EDB">
        <w:rPr>
          <w:rFonts w:ascii="Times New Roman" w:hAnsi="Times New Roman"/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</w:t>
      </w:r>
      <w:r w:rsidRPr="00B25EDB">
        <w:rPr>
          <w:rFonts w:ascii="Times New Roman" w:hAnsi="Times New Roman"/>
          <w:sz w:val="24"/>
          <w:szCs w:val="24"/>
        </w:rPr>
        <w:t>к</w:t>
      </w:r>
      <w:r w:rsidRPr="00B25EDB">
        <w:rPr>
          <w:rFonts w:ascii="Times New Roman" w:hAnsi="Times New Roman"/>
          <w:sz w:val="24"/>
          <w:szCs w:val="24"/>
        </w:rPr>
        <w:t>тронном виде, а так же услуг, предоставляемых в электронном виде учреждениями субъектов РФ и муниципальными учреждениями;</w:t>
      </w:r>
    </w:p>
    <w:p w:rsidR="00F25483" w:rsidRPr="00B25EDB" w:rsidRDefault="00F25483" w:rsidP="00F25483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B25EDB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2009 г</w:t>
        </w:r>
      </w:smartTag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. N 17-110  «Об обеспечении защиты персональных данных»;</w:t>
      </w:r>
    </w:p>
    <w:p w:rsidR="00F25483" w:rsidRPr="00B25EDB" w:rsidRDefault="00F25483" w:rsidP="00B25EDB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Письма Министерства Образования и Науки </w:t>
      </w:r>
      <w:r w:rsidRPr="00B25EDB">
        <w:rPr>
          <w:rFonts w:ascii="Times New Roman" w:hAnsi="Times New Roman"/>
          <w:sz w:val="24"/>
          <w:szCs w:val="24"/>
        </w:rPr>
        <w:t>Российской Федерации</w:t>
      </w: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 13.08.2002 г. № 01-51-088ин «Об организации использования информационных и коммуникационных ресу</w:t>
      </w: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р</w:t>
      </w:r>
      <w:r w:rsidRPr="00B25EDB">
        <w:rPr>
          <w:rFonts w:ascii="Times New Roman" w:hAnsi="Times New Roman"/>
          <w:sz w:val="24"/>
          <w:szCs w:val="24"/>
          <w:bdr w:val="none" w:sz="0" w:space="0" w:color="auto" w:frame="1"/>
        </w:rPr>
        <w:t>сов в общеобразовательных учреждениях»</w:t>
      </w:r>
      <w:r w:rsidRPr="00B25EDB">
        <w:rPr>
          <w:rFonts w:ascii="Times New Roman" w:hAnsi="Times New Roman"/>
          <w:sz w:val="24"/>
          <w:szCs w:val="24"/>
        </w:rPr>
        <w:t xml:space="preserve"> (с изм. от 21.10.2014 г.). </w:t>
      </w:r>
    </w:p>
    <w:p w:rsidR="002D0231" w:rsidRPr="00B25EDB" w:rsidRDefault="005A7F4B" w:rsidP="00F25483">
      <w:pPr>
        <w:pStyle w:val="a8"/>
        <w:numPr>
          <w:ilvl w:val="1"/>
          <w:numId w:val="4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</w:rPr>
        <w:t xml:space="preserve">Данное положение устанавливает единые требования по ведению электронного классного журнала (далее — ЭЖ) в ГБОУ </w:t>
      </w:r>
      <w:r w:rsidR="00B25EDB">
        <w:rPr>
          <w:rFonts w:ascii="Times New Roman" w:hAnsi="Times New Roman"/>
          <w:sz w:val="24"/>
          <w:szCs w:val="24"/>
        </w:rPr>
        <w:t>ООШ с. Малый</w:t>
      </w:r>
      <w:proofErr w:type="gramStart"/>
      <w:r w:rsidR="00B25ED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B25EDB">
        <w:rPr>
          <w:rFonts w:ascii="Times New Roman" w:hAnsi="Times New Roman"/>
          <w:sz w:val="24"/>
          <w:szCs w:val="24"/>
        </w:rPr>
        <w:t xml:space="preserve">олкай </w:t>
      </w:r>
      <w:r w:rsidRPr="00B25EDB">
        <w:rPr>
          <w:rFonts w:ascii="Times New Roman" w:hAnsi="Times New Roman"/>
          <w:sz w:val="24"/>
          <w:szCs w:val="24"/>
        </w:rPr>
        <w:t xml:space="preserve"> (далее -  Учреждение).</w:t>
      </w:r>
    </w:p>
    <w:p w:rsidR="002D0231" w:rsidRPr="00B25EDB" w:rsidRDefault="005A7F4B" w:rsidP="00F25483">
      <w:pPr>
        <w:pStyle w:val="a8"/>
        <w:numPr>
          <w:ilvl w:val="1"/>
          <w:numId w:val="4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</w:rPr>
        <w:t xml:space="preserve">ЭЖ является функциональной заменой бумажного классного журнала. </w:t>
      </w:r>
    </w:p>
    <w:p w:rsidR="002D0231" w:rsidRPr="00B25EDB" w:rsidRDefault="005A7F4B" w:rsidP="00F25483">
      <w:pPr>
        <w:pStyle w:val="a8"/>
        <w:numPr>
          <w:ilvl w:val="1"/>
          <w:numId w:val="4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</w:rPr>
        <w:t xml:space="preserve">Ведение ЭЖ является обязательным для каждого учителя и классного руководителя. </w:t>
      </w:r>
    </w:p>
    <w:p w:rsidR="002D0231" w:rsidRPr="00B25EDB" w:rsidRDefault="005A7F4B" w:rsidP="00F25483">
      <w:pPr>
        <w:pStyle w:val="a8"/>
        <w:numPr>
          <w:ilvl w:val="1"/>
          <w:numId w:val="4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</w:rPr>
        <w:t xml:space="preserve">Электронным классным журналом называется электронный сервис ГИС АСУ РСО (включающий базу данных), предоставляющий доступ к ЭЖ  24 часа в сутки, 7 дней в неделю. </w:t>
      </w:r>
    </w:p>
    <w:p w:rsidR="002D0231" w:rsidRPr="00B25EDB" w:rsidRDefault="005A7F4B" w:rsidP="00F25483">
      <w:pPr>
        <w:pStyle w:val="a8"/>
        <w:numPr>
          <w:ilvl w:val="1"/>
          <w:numId w:val="4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</w:rPr>
        <w:t xml:space="preserve">Поддержание информации, хранящейся в базе данных ГИС АСУ РСО ОУ в актуальном состоянии, является обязательным для всех пользователей системы. </w:t>
      </w:r>
    </w:p>
    <w:p w:rsidR="002D0231" w:rsidRPr="00B25EDB" w:rsidRDefault="005A7F4B" w:rsidP="00F25483">
      <w:pPr>
        <w:pStyle w:val="a8"/>
        <w:numPr>
          <w:ilvl w:val="1"/>
          <w:numId w:val="4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25EDB">
        <w:rPr>
          <w:rFonts w:ascii="Times New Roman" w:hAnsi="Times New Roman"/>
          <w:sz w:val="24"/>
          <w:szCs w:val="24"/>
        </w:rPr>
        <w:t xml:space="preserve">Пользователями ЭЖ являются: директор, заместители директора, классные руководители, учителя, обучающиеся и их родители (законные представители). </w:t>
      </w:r>
    </w:p>
    <w:p w:rsidR="002D0231" w:rsidRDefault="002D0231">
      <w:pPr>
        <w:ind w:left="540"/>
        <w:jc w:val="center"/>
        <w:rPr>
          <w:b/>
        </w:rPr>
      </w:pPr>
    </w:p>
    <w:p w:rsidR="002D0231" w:rsidRDefault="005A7F4B">
      <w:pPr>
        <w:ind w:left="540"/>
        <w:jc w:val="center"/>
        <w:rPr>
          <w:b/>
        </w:rPr>
      </w:pPr>
      <w:r>
        <w:rPr>
          <w:b/>
        </w:rPr>
        <w:t>2. ЭЖ используется для решения следующих задач</w:t>
      </w:r>
    </w:p>
    <w:p w:rsidR="002D0231" w:rsidRDefault="005A7F4B">
      <w:pPr>
        <w:jc w:val="both"/>
      </w:pPr>
      <w:r>
        <w:t>2.1. Автоматизация учета и контроля процесса успеваемости, хранение данных об успеваемости и посещаемости обучающихся.</w:t>
      </w:r>
    </w:p>
    <w:p w:rsidR="002D0231" w:rsidRDefault="005A7F4B">
      <w:pPr>
        <w:jc w:val="both"/>
      </w:pPr>
      <w:r>
        <w:t>2.2. Вывод информации, хранящейся в базе данных, на бумажный носитель, для оформления в виде документа, соответствующего требованиям российского законодательства.</w:t>
      </w:r>
    </w:p>
    <w:p w:rsidR="002D0231" w:rsidRDefault="005A7F4B">
      <w:pPr>
        <w:jc w:val="both"/>
      </w:pPr>
      <w:r>
        <w:t>2.3. Оперативный доступ к оценкам за весь период ведения журнала, по всем предметам, в любое время.</w:t>
      </w:r>
    </w:p>
    <w:p w:rsidR="002D0231" w:rsidRDefault="005A7F4B">
      <w:pPr>
        <w:jc w:val="both"/>
      </w:pPr>
      <w:r>
        <w:t>2.4. Автоматизация создания периодических отчетов учителей и администрации.</w:t>
      </w:r>
    </w:p>
    <w:p w:rsidR="002D0231" w:rsidRDefault="005A7F4B">
      <w:pPr>
        <w:jc w:val="both"/>
      </w:pPr>
      <w:r>
        <w:t>2.5. Прогнозирование успеваемости отдельных учеников и класса в целом.</w:t>
      </w:r>
    </w:p>
    <w:p w:rsidR="002D0231" w:rsidRDefault="005A7F4B">
      <w:pPr>
        <w:jc w:val="both"/>
      </w:pPr>
      <w:r>
        <w:t xml:space="preserve">2.6. Информирование родителей (законных представителей) и обучающихся через </w:t>
      </w:r>
      <w:r>
        <w:rPr>
          <w:lang w:val="en-US"/>
        </w:rPr>
        <w:t>Internet</w:t>
      </w:r>
      <w:r>
        <w:t xml:space="preserve"> об успеваемости, посещаемости детей, их домашних заданиях и прохождении программ по различным предметам.</w:t>
      </w:r>
    </w:p>
    <w:p w:rsidR="002D0231" w:rsidRDefault="002D0231">
      <w:pPr>
        <w:ind w:left="540"/>
        <w:jc w:val="center"/>
        <w:rPr>
          <w:b/>
        </w:rPr>
      </w:pPr>
    </w:p>
    <w:p w:rsidR="00B25EDB" w:rsidRDefault="00B25EDB">
      <w:pPr>
        <w:ind w:left="540"/>
        <w:jc w:val="center"/>
        <w:rPr>
          <w:b/>
        </w:rPr>
      </w:pPr>
    </w:p>
    <w:p w:rsidR="002D0231" w:rsidRDefault="005A7F4B">
      <w:pPr>
        <w:ind w:left="540"/>
        <w:jc w:val="center"/>
        <w:rPr>
          <w:b/>
        </w:rPr>
      </w:pPr>
      <w:r>
        <w:rPr>
          <w:b/>
        </w:rPr>
        <w:lastRenderedPageBreak/>
        <w:t>3. Права и обязанности пользователей ЭЖ</w:t>
      </w:r>
    </w:p>
    <w:p w:rsidR="002D0231" w:rsidRDefault="005A7F4B" w:rsidP="00465667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3.1.Права:</w:t>
      </w:r>
    </w:p>
    <w:p w:rsidR="002D0231" w:rsidRDefault="005A7F4B">
      <w:pPr>
        <w:tabs>
          <w:tab w:val="left" w:pos="851"/>
        </w:tabs>
        <w:jc w:val="both"/>
        <w:rPr>
          <w:rStyle w:val="a7"/>
          <w:b w:val="0"/>
        </w:rPr>
      </w:pPr>
      <w:r>
        <w:t>3.1.1.</w:t>
      </w:r>
      <w:r>
        <w:rPr>
          <w:b/>
        </w:rPr>
        <w:t xml:space="preserve"> </w:t>
      </w:r>
      <w:r>
        <w:t xml:space="preserve">Пользователи имеют право доступа к ЭЖ ежедневно и круглосуточно. </w:t>
      </w:r>
      <w:r>
        <w:rPr>
          <w:rStyle w:val="a7"/>
          <w:b w:val="0"/>
        </w:rPr>
        <w:t>Пользователи получают реквизиты доступа (логин и пароль) к ЭЖ в следующем порядке:</w:t>
      </w:r>
    </w:p>
    <w:p w:rsidR="002D0231" w:rsidRDefault="00465667" w:rsidP="0045019A">
      <w:pPr>
        <w:tabs>
          <w:tab w:val="left" w:pos="900"/>
          <w:tab w:val="left" w:pos="4140"/>
          <w:tab w:val="left" w:pos="4820"/>
          <w:tab w:val="left" w:pos="5812"/>
        </w:tabs>
        <w:ind w:left="709"/>
        <w:jc w:val="both"/>
        <w:rPr>
          <w:rStyle w:val="a7"/>
          <w:b w:val="0"/>
        </w:rPr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45019A" w:rsidRPr="0045019A">
        <w:rPr>
          <w:rStyle w:val="a7"/>
          <w:b w:val="0"/>
        </w:rPr>
        <w:t>у</w:t>
      </w:r>
      <w:r w:rsidR="005A7F4B" w:rsidRPr="0045019A">
        <w:rPr>
          <w:rStyle w:val="a7"/>
          <w:b w:val="0"/>
        </w:rPr>
        <w:t>чителя, классные руководители, администрация получают реквизиты доступа у администратора Учреждения;</w:t>
      </w:r>
    </w:p>
    <w:p w:rsidR="002D0231" w:rsidRDefault="00465667" w:rsidP="0045019A">
      <w:pPr>
        <w:tabs>
          <w:tab w:val="left" w:pos="900"/>
          <w:tab w:val="left" w:pos="4140"/>
        </w:tabs>
        <w:ind w:left="709"/>
        <w:jc w:val="both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45019A" w:rsidRPr="0045019A">
        <w:rPr>
          <w:rStyle w:val="a7"/>
          <w:b w:val="0"/>
        </w:rPr>
        <w:t>р</w:t>
      </w:r>
      <w:r w:rsidR="005A7F4B" w:rsidRPr="0045019A">
        <w:rPr>
          <w:rStyle w:val="a7"/>
          <w:b w:val="0"/>
        </w:rPr>
        <w:t xml:space="preserve">одители </w:t>
      </w:r>
      <w:r w:rsidR="005A7F4B" w:rsidRPr="0045019A">
        <w:t xml:space="preserve">(законные представители) </w:t>
      </w:r>
      <w:r w:rsidR="005A7F4B" w:rsidRPr="0045019A">
        <w:rPr>
          <w:rStyle w:val="a7"/>
          <w:b w:val="0"/>
        </w:rPr>
        <w:t xml:space="preserve">и обучающиеся получают реквизиты доступа у классного руководителя. </w:t>
      </w:r>
    </w:p>
    <w:p w:rsidR="002D0231" w:rsidRDefault="005A7F4B">
      <w:pPr>
        <w:tabs>
          <w:tab w:val="left" w:pos="900"/>
          <w:tab w:val="left" w:pos="4140"/>
        </w:tabs>
        <w:jc w:val="both"/>
      </w:pPr>
      <w:r>
        <w:rPr>
          <w:rStyle w:val="a7"/>
          <w:b w:val="0"/>
        </w:rPr>
        <w:t xml:space="preserve">Родители </w:t>
      </w:r>
      <w:r>
        <w:t xml:space="preserve">(законные представители) </w:t>
      </w:r>
      <w:r>
        <w:rPr>
          <w:rStyle w:val="a7"/>
          <w:b w:val="0"/>
        </w:rPr>
        <w:t>и обучающиеся имеют ограниченный доступ к данным и используют ЭЖ только для его просмотра.</w:t>
      </w:r>
    </w:p>
    <w:p w:rsidR="002D0231" w:rsidRDefault="005A7F4B">
      <w:pPr>
        <w:tabs>
          <w:tab w:val="left" w:pos="851"/>
        </w:tabs>
        <w:jc w:val="both"/>
      </w:pPr>
      <w:r>
        <w:t>3.1.2. Все пользователи имеют право на консультации по вопросам работы с ЭЖ посредством телефона или личной беседы с администратором Учреждения.</w:t>
      </w:r>
    </w:p>
    <w:p w:rsidR="002D0231" w:rsidRDefault="005A7F4B" w:rsidP="00465667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3.2. Обязанности:</w:t>
      </w:r>
    </w:p>
    <w:p w:rsidR="002D0231" w:rsidRDefault="005A7F4B">
      <w:pPr>
        <w:tabs>
          <w:tab w:val="left" w:pos="851"/>
        </w:tabs>
        <w:jc w:val="both"/>
      </w:pPr>
      <w:r>
        <w:t xml:space="preserve">3.2.1.Администратор Учреждения: 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t> </w:t>
      </w:r>
      <w:r w:rsidR="005A7F4B">
        <w:t>обеспечивает надлежащее функционирова</w:t>
      </w:r>
      <w:r w:rsidR="0045019A">
        <w:t>ние программно-аппаратной среды;</w:t>
      </w:r>
      <w:r w:rsidR="005A7F4B">
        <w:t xml:space="preserve"> 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t> </w:t>
      </w:r>
      <w:r w:rsidR="005A7F4B">
        <w:t xml:space="preserve">разрабатывает совместно с администрацией Учреждения нормативную </w:t>
      </w:r>
      <w:r w:rsidR="0045019A">
        <w:t>базу по ведению ЭЖ;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t> </w:t>
      </w:r>
      <w:r w:rsidR="005A7F4B">
        <w:t>организует консультации по работе с ЭЖ учителей, классных руководителей, родителей (законных представителей) по мере необходимости</w:t>
      </w:r>
      <w:r w:rsidR="0045019A">
        <w:t>;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t> </w:t>
      </w:r>
      <w:r w:rsidR="005A7F4B">
        <w:t>проводит закрыти</w:t>
      </w:r>
      <w:r w:rsidR="0045019A">
        <w:t>е/открытие нового учебного года;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t> </w:t>
      </w:r>
      <w:r w:rsidR="0045019A">
        <w:t>контролирует ведение ЭЖ;</w:t>
      </w:r>
    </w:p>
    <w:p w:rsidR="00F25483" w:rsidRDefault="00465667" w:rsidP="00F25483">
      <w:pPr>
        <w:pStyle w:val="msolistparagraph0"/>
        <w:spacing w:before="0" w:beforeAutospacing="0" w:after="0" w:afterAutospacing="0"/>
        <w:ind w:left="709"/>
        <w:jc w:val="both"/>
        <w:textAlignment w:val="baseline"/>
      </w:pPr>
      <w:r>
        <w:rPr>
          <w:rStyle w:val="a7"/>
          <w:b w:val="0"/>
        </w:rPr>
        <w:sym w:font="Symbol" w:char="F02D"/>
      </w:r>
      <w:r>
        <w:t> </w:t>
      </w:r>
      <w:r w:rsidR="005A7F4B">
        <w:t>ежемесячно и по окончании каждого учебного года проводит анализ ведения ЭЖ и п</w:t>
      </w:r>
      <w:r w:rsidR="005A7F4B">
        <w:t>е</w:t>
      </w:r>
      <w:r w:rsidR="005A7F4B">
        <w:t>редает его для обработки заместителю директора по УВР, а по окончании учебных пер</w:t>
      </w:r>
      <w:r w:rsidR="005A7F4B">
        <w:t>и</w:t>
      </w:r>
      <w:r w:rsidR="005A7F4B">
        <w:t>одов и в конце учебного года составляет отчеты по работе учителей с ЭЖ.</w:t>
      </w:r>
    </w:p>
    <w:p w:rsidR="002D0231" w:rsidRDefault="00F25483" w:rsidP="00B25EDB">
      <w:pPr>
        <w:pStyle w:val="msolistparagraph0"/>
        <w:spacing w:before="0" w:beforeAutospacing="0" w:after="0" w:afterAutospacing="0"/>
        <w:ind w:left="709"/>
        <w:jc w:val="both"/>
        <w:textAlignment w:val="baseline"/>
      </w:pPr>
      <w:r>
        <w:rPr>
          <w:rStyle w:val="a7"/>
          <w:b w:val="0"/>
          <w:bCs w:val="0"/>
        </w:rPr>
        <w:t xml:space="preserve">- </w:t>
      </w:r>
      <w:r w:rsidRPr="00F25483">
        <w:rPr>
          <w:rStyle w:val="a7"/>
          <w:b w:val="0"/>
          <w:bCs w:val="0"/>
        </w:rPr>
        <w:t xml:space="preserve"> </w:t>
      </w:r>
      <w:r w:rsidRPr="00E61523">
        <w:rPr>
          <w:rStyle w:val="a7"/>
          <w:b w:val="0"/>
          <w:bCs w:val="0"/>
        </w:rPr>
        <w:t>Закрывает доступ к корректировке данных по истечении отчетного периода.</w:t>
      </w:r>
    </w:p>
    <w:p w:rsidR="002D0231" w:rsidRDefault="005A7F4B">
      <w:pPr>
        <w:tabs>
          <w:tab w:val="left" w:pos="851"/>
        </w:tabs>
        <w:jc w:val="both"/>
      </w:pPr>
      <w:r>
        <w:t xml:space="preserve">3.2.2. </w:t>
      </w:r>
      <w:r>
        <w:rPr>
          <w:rStyle w:val="a7"/>
          <w:b w:val="0"/>
        </w:rPr>
        <w:t>Заместитель директора по УВР:</w:t>
      </w:r>
    </w:p>
    <w:p w:rsidR="002D0231" w:rsidRDefault="00465667" w:rsidP="0045019A">
      <w:pPr>
        <w:pStyle w:val="3"/>
        <w:ind w:firstLine="709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 xml:space="preserve">осуществляет периодический </w:t>
      </w:r>
      <w:proofErr w:type="gramStart"/>
      <w:r w:rsidR="005A7F4B">
        <w:rPr>
          <w:rStyle w:val="a7"/>
          <w:b w:val="0"/>
        </w:rPr>
        <w:t>контроль за</w:t>
      </w:r>
      <w:proofErr w:type="gramEnd"/>
      <w:r w:rsidR="005A7F4B">
        <w:rPr>
          <w:rStyle w:val="a7"/>
          <w:b w:val="0"/>
        </w:rPr>
        <w:t xml:space="preserve"> ведением ЭЖ (не реже 1 раза в месяц).</w:t>
      </w:r>
      <w:r w:rsidR="005A7F4B">
        <w:rPr>
          <w:sz w:val="24"/>
          <w:szCs w:val="24"/>
        </w:rPr>
        <w:t xml:space="preserve"> Результаты проверки ЭЖ заместителем директора по УВР доводятся до сведения учи</w:t>
      </w:r>
      <w:r w:rsidR="0045019A">
        <w:rPr>
          <w:sz w:val="24"/>
          <w:szCs w:val="24"/>
        </w:rPr>
        <w:t>телей и классных руководителей;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>по окончании учебных периодов контролирует перенос</w:t>
      </w:r>
      <w:r w:rsidR="0045019A">
        <w:rPr>
          <w:rStyle w:val="a7"/>
          <w:b w:val="0"/>
        </w:rPr>
        <w:t xml:space="preserve"> данных ЭЖ на бумажный носитель;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>осуществляет контроль выполнения основных общеобразовательных прогр</w:t>
      </w:r>
      <w:r w:rsidR="0045019A">
        <w:rPr>
          <w:rStyle w:val="a7"/>
          <w:b w:val="0"/>
        </w:rPr>
        <w:t>амм по предметам учебного плана;</w:t>
      </w:r>
    </w:p>
    <w:p w:rsidR="00F25483" w:rsidRPr="00B25EDB" w:rsidRDefault="00465667" w:rsidP="00B25EDB">
      <w:pPr>
        <w:tabs>
          <w:tab w:val="left" w:pos="851"/>
        </w:tabs>
        <w:ind w:firstLine="709"/>
        <w:jc w:val="both"/>
        <w:rPr>
          <w:bCs/>
        </w:rPr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>осуществляет проверку создания протоколов контрольных работ учителями.</w:t>
      </w:r>
    </w:p>
    <w:p w:rsidR="002D0231" w:rsidRDefault="005A7F4B">
      <w:pPr>
        <w:tabs>
          <w:tab w:val="left" w:pos="851"/>
        </w:tabs>
        <w:jc w:val="both"/>
      </w:pPr>
      <w:r>
        <w:rPr>
          <w:rStyle w:val="a7"/>
          <w:b w:val="0"/>
        </w:rPr>
        <w:t>3.2.3. Заместитель директора по ВР: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 xml:space="preserve">организует </w:t>
      </w:r>
      <w:proofErr w:type="gramStart"/>
      <w:r w:rsidR="005A7F4B">
        <w:rPr>
          <w:rStyle w:val="a7"/>
          <w:b w:val="0"/>
        </w:rPr>
        <w:t>контроль за</w:t>
      </w:r>
      <w:proofErr w:type="gramEnd"/>
      <w:r w:rsidR="005A7F4B">
        <w:rPr>
          <w:rStyle w:val="a7"/>
          <w:b w:val="0"/>
        </w:rPr>
        <w:t xml:space="preserve"> своевременностью информирования родителей (законных представителей) обучающихся о текущей и итоговой успеваемости и посещаемости обучающихся.</w:t>
      </w:r>
    </w:p>
    <w:p w:rsidR="002D0231" w:rsidRDefault="005A7F4B">
      <w:pPr>
        <w:tabs>
          <w:tab w:val="left" w:pos="851"/>
        </w:tabs>
        <w:jc w:val="both"/>
      </w:pPr>
      <w:r>
        <w:rPr>
          <w:rStyle w:val="a7"/>
          <w:b w:val="0"/>
        </w:rPr>
        <w:t xml:space="preserve">3.2.4. </w:t>
      </w:r>
      <w:r w:rsidR="00B25EDB">
        <w:rPr>
          <w:rStyle w:val="a7"/>
          <w:b w:val="0"/>
        </w:rPr>
        <w:t>Секретарь (исполняющий обязанности)</w:t>
      </w:r>
    </w:p>
    <w:p w:rsidR="00F25483" w:rsidRDefault="00465667" w:rsidP="00F25483">
      <w:pPr>
        <w:tabs>
          <w:tab w:val="left" w:pos="851"/>
        </w:tabs>
        <w:ind w:firstLine="709"/>
        <w:jc w:val="both"/>
        <w:rPr>
          <w:rStyle w:val="a7"/>
          <w:b w:val="0"/>
        </w:rPr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>предоставляет списки классов (контингента Учреждения) и список учителей администратору ГИС АСУ РСО ОУ в срок до 01 сентября каждого года.</w:t>
      </w:r>
      <w:r w:rsidR="00F25483" w:rsidRPr="00F25483">
        <w:rPr>
          <w:rStyle w:val="a7"/>
          <w:b w:val="0"/>
        </w:rPr>
        <w:t xml:space="preserve"> </w:t>
      </w:r>
    </w:p>
    <w:p w:rsidR="00F25483" w:rsidRDefault="00F25483" w:rsidP="00F25483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t> ведет и поддерживает списки сотрудников Учреждения, обучающихся в актуальном состоянии;</w:t>
      </w:r>
    </w:p>
    <w:p w:rsidR="00F25483" w:rsidRDefault="00F25483" w:rsidP="00B25EDB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t xml:space="preserve"> осуществляет электронный перевод обучающихся </w:t>
      </w:r>
      <w:proofErr w:type="gramStart"/>
      <w:r>
        <w:t>из класса в класс в соответствии с приказом директора на основании</w:t>
      </w:r>
      <w:proofErr w:type="gramEnd"/>
      <w:r>
        <w:t xml:space="preserve"> решения педагогического совета Учреждения;</w:t>
      </w:r>
    </w:p>
    <w:p w:rsidR="002D0231" w:rsidRDefault="005A7F4B">
      <w:pPr>
        <w:tabs>
          <w:tab w:val="left" w:pos="851"/>
        </w:tabs>
        <w:jc w:val="both"/>
      </w:pPr>
      <w:r>
        <w:rPr>
          <w:rStyle w:val="a7"/>
          <w:b w:val="0"/>
        </w:rPr>
        <w:t>3.2.5. Учитель: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>своевременно заполняет данные об учебных программах и их прохождении, домашних заданиях</w:t>
      </w:r>
      <w:r w:rsidR="0045019A">
        <w:rPr>
          <w:rStyle w:val="a7"/>
          <w:b w:val="0"/>
        </w:rPr>
        <w:t>;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>систематически проверяет и оценивает знания обучающ</w:t>
      </w:r>
      <w:r w:rsidR="0045019A">
        <w:rPr>
          <w:rStyle w:val="a7"/>
          <w:b w:val="0"/>
        </w:rPr>
        <w:t>ихся и отмечает их посещаемость;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 xml:space="preserve">ведет записи по всем учебным предметам (включая уроки по  иностранному языку) на русском языке с обязательным указанием тем урока, тем контрольных, практических, </w:t>
      </w:r>
      <w:r w:rsidR="005A7F4B">
        <w:rPr>
          <w:rStyle w:val="a7"/>
          <w:b w:val="0"/>
        </w:rPr>
        <w:lastRenderedPageBreak/>
        <w:t xml:space="preserve">лабораторных работ, экскурсий. На странице «Темы уроков и задания» учитель указывает не только тему, изученную на уроке, но и выполненные </w:t>
      </w:r>
      <w:proofErr w:type="gramStart"/>
      <w:r w:rsidR="005A7F4B">
        <w:rPr>
          <w:rStyle w:val="a7"/>
          <w:b w:val="0"/>
        </w:rPr>
        <w:t>за</w:t>
      </w:r>
      <w:r w:rsidR="0045019A">
        <w:rPr>
          <w:rStyle w:val="a7"/>
          <w:b w:val="0"/>
        </w:rPr>
        <w:t>дания</w:t>
      </w:r>
      <w:proofErr w:type="gramEnd"/>
      <w:r w:rsidR="0045019A">
        <w:rPr>
          <w:rStyle w:val="a7"/>
          <w:b w:val="0"/>
        </w:rPr>
        <w:t xml:space="preserve"> и их тип: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>несет ответственность за создан</w:t>
      </w:r>
      <w:r w:rsidR="0045019A">
        <w:rPr>
          <w:rStyle w:val="a7"/>
          <w:b w:val="0"/>
        </w:rPr>
        <w:t>ие протоколов контрольных работ;</w:t>
      </w:r>
    </w:p>
    <w:p w:rsidR="002D0231" w:rsidRDefault="00465667" w:rsidP="0045019A">
      <w:pPr>
        <w:tabs>
          <w:tab w:val="left" w:pos="851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>несет ответственность за объективность выставления оценок обучающихся 9текущих и итоговых).</w:t>
      </w:r>
    </w:p>
    <w:p w:rsidR="002D0231" w:rsidRDefault="005A7F4B">
      <w:pPr>
        <w:tabs>
          <w:tab w:val="left" w:pos="851"/>
        </w:tabs>
        <w:jc w:val="both"/>
      </w:pPr>
      <w:r>
        <w:rPr>
          <w:rStyle w:val="a7"/>
          <w:b w:val="0"/>
        </w:rPr>
        <w:t>3.2.6. Классный руководитель:</w:t>
      </w:r>
    </w:p>
    <w:p w:rsidR="002D0231" w:rsidRDefault="00465667" w:rsidP="00465667">
      <w:pPr>
        <w:tabs>
          <w:tab w:val="left" w:pos="900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rPr>
          <w:rStyle w:val="a7"/>
          <w:b w:val="0"/>
        </w:rPr>
        <w:t> </w:t>
      </w:r>
      <w:r w:rsidR="005A7F4B">
        <w:rPr>
          <w:rStyle w:val="a7"/>
          <w:b w:val="0"/>
        </w:rPr>
        <w:t xml:space="preserve">своевременно заполняет и следит за актуальностью данных об обучающихся и их родителях </w:t>
      </w:r>
      <w:r w:rsidR="005A7F4B">
        <w:t xml:space="preserve">(законных представителях) </w:t>
      </w:r>
      <w:r w:rsidR="005A7F4B">
        <w:rPr>
          <w:rStyle w:val="a7"/>
          <w:b w:val="0"/>
        </w:rPr>
        <w:t xml:space="preserve">в </w:t>
      </w:r>
      <w:r w:rsidR="005A7F4B">
        <w:t>базе данных</w:t>
      </w:r>
      <w:r w:rsidR="005A7F4B">
        <w:rPr>
          <w:rStyle w:val="a7"/>
          <w:b w:val="0"/>
        </w:rPr>
        <w:t xml:space="preserve"> АСУ РСО ОУ. </w:t>
      </w:r>
      <w:r w:rsidR="005A7F4B">
        <w:t>В случае изменения фактических данных вносит соответствующие поправки</w:t>
      </w:r>
      <w:r w:rsidR="005A7F4B">
        <w:rPr>
          <w:rStyle w:val="a7"/>
          <w:b w:val="0"/>
        </w:rPr>
        <w:t>.</w:t>
      </w:r>
    </w:p>
    <w:p w:rsidR="002D0231" w:rsidRDefault="00465667" w:rsidP="00465667">
      <w:pPr>
        <w:tabs>
          <w:tab w:val="left" w:pos="900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t> </w:t>
      </w:r>
      <w:r w:rsidR="005A7F4B">
        <w:t>осуществляет учет сведений о пропущенных уроках.</w:t>
      </w:r>
    </w:p>
    <w:p w:rsidR="002D0231" w:rsidRDefault="00465667" w:rsidP="00465667">
      <w:pPr>
        <w:tabs>
          <w:tab w:val="left" w:pos="900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t> </w:t>
      </w:r>
      <w:r w:rsidR="005A7F4B">
        <w:t xml:space="preserve">систематически информирует родителей (законных представителей) о поведении и успехах обучающегося через согласованные формы оповещения, о возможностях автоматического получения отчета об успеваемости и посещаемости для родителя (законного представителя) за определенный период времени. </w:t>
      </w:r>
    </w:p>
    <w:p w:rsidR="002D0231" w:rsidRDefault="00465667" w:rsidP="00B25EDB">
      <w:pPr>
        <w:tabs>
          <w:tab w:val="left" w:pos="900"/>
        </w:tabs>
        <w:ind w:firstLine="709"/>
        <w:jc w:val="both"/>
      </w:pPr>
      <w:r>
        <w:rPr>
          <w:rStyle w:val="a7"/>
          <w:b w:val="0"/>
        </w:rPr>
        <w:sym w:font="Symbol" w:char="F02D"/>
      </w:r>
      <w:r>
        <w:t> </w:t>
      </w:r>
      <w:r w:rsidR="005A7F4B">
        <w:t xml:space="preserve">организует сбор комплекта документов по обеспечению законодательных требований о защите персональных данных. </w:t>
      </w:r>
    </w:p>
    <w:p w:rsidR="002D0231" w:rsidRDefault="002D0231">
      <w:pPr>
        <w:jc w:val="center"/>
        <w:rPr>
          <w:b/>
        </w:rPr>
      </w:pPr>
    </w:p>
    <w:p w:rsidR="002D0231" w:rsidRDefault="005A7F4B">
      <w:pPr>
        <w:ind w:left="360"/>
        <w:jc w:val="center"/>
      </w:pPr>
      <w:r>
        <w:rPr>
          <w:rStyle w:val="a7"/>
        </w:rPr>
        <w:t>4. Контроль работы с ЭЖ</w:t>
      </w:r>
    </w:p>
    <w:p w:rsidR="002D0231" w:rsidRDefault="005A7F4B">
      <w:pPr>
        <w:jc w:val="both"/>
      </w:pPr>
      <w:r>
        <w:t>4.1. Отчет по активности пользователей при работе с ЭЖ формируется один раз в месяц администратором Учреждения.</w:t>
      </w:r>
    </w:p>
    <w:p w:rsidR="002D0231" w:rsidRDefault="005A7F4B">
      <w:pPr>
        <w:jc w:val="both"/>
      </w:pPr>
      <w:r>
        <w:t>4.2. Отчет о заполнении ЭЖ формируется ежемесячно.</w:t>
      </w:r>
    </w:p>
    <w:p w:rsidR="002D0231" w:rsidRDefault="005A7F4B">
      <w:pPr>
        <w:jc w:val="both"/>
      </w:pPr>
      <w:r>
        <w:t xml:space="preserve">4.3. Отчеты по успеваемости и посещаемости </w:t>
      </w:r>
      <w:proofErr w:type="gramStart"/>
      <w:r>
        <w:t>обучающихся</w:t>
      </w:r>
      <w:proofErr w:type="gramEnd"/>
      <w:r>
        <w:t xml:space="preserve"> формируются по окончании каждого учебного периода, а так же в конце учебного года. </w:t>
      </w:r>
    </w:p>
    <w:p w:rsidR="002D0231" w:rsidRDefault="002D0231">
      <w:pPr>
        <w:jc w:val="center"/>
      </w:pPr>
    </w:p>
    <w:p w:rsidR="002D0231" w:rsidRDefault="005A7F4B">
      <w:pPr>
        <w:jc w:val="center"/>
      </w:pPr>
      <w:r>
        <w:rPr>
          <w:rStyle w:val="a7"/>
        </w:rPr>
        <w:t>5. Ответственность пользователей</w:t>
      </w:r>
    </w:p>
    <w:p w:rsidR="002D0231" w:rsidRDefault="005A7F4B">
      <w:pPr>
        <w:jc w:val="both"/>
      </w:pPr>
      <w:r>
        <w:t xml:space="preserve">5.1. Категорически запрещается допускать </w:t>
      </w:r>
      <w:proofErr w:type="gramStart"/>
      <w:r>
        <w:t>обучающихся</w:t>
      </w:r>
      <w:proofErr w:type="gramEnd"/>
      <w:r>
        <w:t xml:space="preserve"> к работе с ЭЖ.</w:t>
      </w:r>
    </w:p>
    <w:p w:rsidR="002D0231" w:rsidRDefault="005A7F4B">
      <w:pPr>
        <w:jc w:val="both"/>
      </w:pPr>
      <w:r>
        <w:t>7.2. Все пользователи несут ответственность за сохранность своих реквизитов доступа, исключающую подключение посторонних, в соответствии с законодательством Российской Федерации.</w:t>
      </w:r>
    </w:p>
    <w:p w:rsidR="00B14905" w:rsidRDefault="00B14905">
      <w:pPr>
        <w:jc w:val="both"/>
      </w:pPr>
    </w:p>
    <w:p w:rsidR="00B14905" w:rsidRDefault="00B149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  <w:rPr>
                <w:b/>
                <w:bCs/>
              </w:rPr>
            </w:pPr>
            <w:r w:rsidRPr="00D42D39">
              <w:t>Дата ознакомления с П</w:t>
            </w:r>
            <w:r w:rsidRPr="00D42D39">
              <w:t>о</w:t>
            </w:r>
            <w:r w:rsidRPr="00D42D39">
              <w:t xml:space="preserve">ложением </w:t>
            </w:r>
            <w:r>
              <w:t>об электронном классном журнале</w:t>
            </w: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r w:rsidRPr="00D42D39">
              <w:t>Ф.И.О.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r w:rsidRPr="00D42D39">
              <w:t>Подпись</w:t>
            </w: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proofErr w:type="spellStart"/>
            <w:r w:rsidRPr="00D42D39">
              <w:t>Алеева</w:t>
            </w:r>
            <w:proofErr w:type="spellEnd"/>
            <w:r w:rsidRPr="00D42D39">
              <w:t xml:space="preserve"> В.М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r w:rsidRPr="00D42D39">
              <w:t>Вершинникова И.А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r w:rsidRPr="00D42D39">
              <w:t>Горбунова Л.Н.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proofErr w:type="spellStart"/>
            <w:r w:rsidRPr="00D42D39">
              <w:t>Гульбин</w:t>
            </w:r>
            <w:proofErr w:type="spellEnd"/>
            <w:r w:rsidRPr="00D42D39">
              <w:t xml:space="preserve"> М.И.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r w:rsidRPr="00D42D39">
              <w:t>Золотарёва В.А.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r w:rsidRPr="00D42D39">
              <w:t>Инкина М.Г.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proofErr w:type="spellStart"/>
            <w:r w:rsidRPr="00D42D39">
              <w:t>Карпунина</w:t>
            </w:r>
            <w:proofErr w:type="spellEnd"/>
            <w:r w:rsidRPr="00D42D39">
              <w:t xml:space="preserve"> И.Е.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proofErr w:type="spellStart"/>
            <w:r w:rsidRPr="00D42D39">
              <w:t>Кудашкина</w:t>
            </w:r>
            <w:proofErr w:type="spellEnd"/>
            <w:r w:rsidRPr="00D42D39"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r w:rsidRPr="00D42D39">
              <w:t>Мичкин О.В.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r w:rsidRPr="00D42D39">
              <w:t>Реблян И.Е.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r w:rsidRPr="00D42D39">
              <w:t>Сулейманова Г.Г.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  <w:r w:rsidRPr="00D42D39">
              <w:t>Филиппова Л.Д.</w:t>
            </w: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  <w:tr w:rsidR="00D42D39" w:rsidRPr="00D42D39" w:rsidTr="0063727C">
        <w:tc>
          <w:tcPr>
            <w:tcW w:w="2943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119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  <w:tc>
          <w:tcPr>
            <w:tcW w:w="3260" w:type="dxa"/>
            <w:shd w:val="clear" w:color="auto" w:fill="auto"/>
          </w:tcPr>
          <w:p w:rsidR="00D42D39" w:rsidRPr="00D42D39" w:rsidRDefault="00D42D39" w:rsidP="00D42D39">
            <w:pPr>
              <w:suppressAutoHyphens w:val="0"/>
              <w:autoSpaceDN/>
              <w:spacing w:line="276" w:lineRule="auto"/>
              <w:textAlignment w:val="auto"/>
            </w:pPr>
          </w:p>
        </w:tc>
      </w:tr>
    </w:tbl>
    <w:p w:rsidR="00D42D39" w:rsidRPr="00D42D39" w:rsidRDefault="00D42D39" w:rsidP="00D42D39">
      <w:pPr>
        <w:suppressAutoHyphens w:val="0"/>
        <w:autoSpaceDN/>
        <w:spacing w:after="200" w:line="276" w:lineRule="auto"/>
        <w:textAlignment w:val="auto"/>
        <w:rPr>
          <w:rFonts w:asciiTheme="minorHAnsi" w:eastAsiaTheme="minorEastAsia" w:hAnsiTheme="minorHAnsi" w:cstheme="minorBidi"/>
        </w:rPr>
      </w:pPr>
    </w:p>
    <w:p w:rsidR="00B14905" w:rsidRDefault="00B14905">
      <w:pPr>
        <w:jc w:val="both"/>
      </w:pPr>
    </w:p>
    <w:sectPr w:rsidR="00B14905" w:rsidSect="00F2357B">
      <w:footerReference w:type="default" r:id="rId9"/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68" w:rsidRDefault="00CE7168">
      <w:r>
        <w:separator/>
      </w:r>
    </w:p>
  </w:endnote>
  <w:endnote w:type="continuationSeparator" w:id="0">
    <w:p w:rsidR="00CE7168" w:rsidRDefault="00CE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8F" w:rsidRDefault="00CE716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6.05pt;height:13.8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" filled="f" stroked="f">
          <v:textbox style="mso-fit-shape-to-text:t" inset="0,0,0,0">
            <w:txbxContent>
              <w:p w:rsidR="009D488F" w:rsidRDefault="00F2357B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 w:rsidR="005A7F4B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E790B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68" w:rsidRDefault="00CE7168">
      <w:r>
        <w:rPr>
          <w:color w:val="000000"/>
        </w:rPr>
        <w:separator/>
      </w:r>
    </w:p>
  </w:footnote>
  <w:footnote w:type="continuationSeparator" w:id="0">
    <w:p w:rsidR="00CE7168" w:rsidRDefault="00CE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D4B"/>
    <w:multiLevelType w:val="hybridMultilevel"/>
    <w:tmpl w:val="F922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A645D83"/>
    <w:multiLevelType w:val="multilevel"/>
    <w:tmpl w:val="FCA29D7E"/>
    <w:lvl w:ilvl="0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3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8D30514"/>
    <w:multiLevelType w:val="multilevel"/>
    <w:tmpl w:val="754C7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31D3527"/>
    <w:multiLevelType w:val="hybridMultilevel"/>
    <w:tmpl w:val="B0040CE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A1561"/>
    <w:multiLevelType w:val="hybridMultilevel"/>
    <w:tmpl w:val="E12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C69D0"/>
    <w:multiLevelType w:val="hybridMultilevel"/>
    <w:tmpl w:val="6AA015C8"/>
    <w:lvl w:ilvl="0" w:tplc="C5E8D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453167"/>
    <w:multiLevelType w:val="hybridMultilevel"/>
    <w:tmpl w:val="BE7A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231"/>
    <w:rsid w:val="002366C5"/>
    <w:rsid w:val="002D0231"/>
    <w:rsid w:val="002E790B"/>
    <w:rsid w:val="0045019A"/>
    <w:rsid w:val="00465667"/>
    <w:rsid w:val="005A7F4B"/>
    <w:rsid w:val="00822174"/>
    <w:rsid w:val="00B14905"/>
    <w:rsid w:val="00B25EDB"/>
    <w:rsid w:val="00CE7168"/>
    <w:rsid w:val="00D42D39"/>
    <w:rsid w:val="00D76335"/>
    <w:rsid w:val="00F2357B"/>
    <w:rsid w:val="00F25483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57B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rsid w:val="00F2357B"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F2357B"/>
    <w:rPr>
      <w:rFonts w:ascii="Times New Roman" w:hAnsi="Times New Roman" w:cs="Times New Roman"/>
      <w:b/>
      <w:bCs/>
      <w:kern w:val="3"/>
      <w:sz w:val="48"/>
      <w:szCs w:val="48"/>
      <w:lang w:eastAsia="ru-RU"/>
    </w:rPr>
  </w:style>
  <w:style w:type="paragraph" w:styleId="a3">
    <w:name w:val="Normal (Web)"/>
    <w:basedOn w:val="a"/>
    <w:rsid w:val="00F2357B"/>
    <w:pPr>
      <w:spacing w:before="100" w:after="100"/>
    </w:pPr>
  </w:style>
  <w:style w:type="paragraph" w:customStyle="1" w:styleId="ParagraphStyle">
    <w:name w:val="Paragraph Style"/>
    <w:rsid w:val="00F2357B"/>
    <w:pPr>
      <w:suppressAutoHyphens/>
      <w:autoSpaceDE w:val="0"/>
    </w:pPr>
    <w:rPr>
      <w:rFonts w:ascii="Arial" w:eastAsia="Times New Roman" w:hAnsi="Arial"/>
      <w:sz w:val="24"/>
      <w:szCs w:val="24"/>
    </w:rPr>
  </w:style>
  <w:style w:type="character" w:customStyle="1" w:styleId="Normaltext">
    <w:name w:val="Normal text"/>
    <w:rsid w:val="00F2357B"/>
    <w:rPr>
      <w:sz w:val="20"/>
    </w:rPr>
  </w:style>
  <w:style w:type="paragraph" w:styleId="a4">
    <w:name w:val="footer"/>
    <w:basedOn w:val="a"/>
    <w:rsid w:val="00F235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rsid w:val="00F2357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2357B"/>
    <w:rPr>
      <w:rFonts w:cs="Times New Roman"/>
    </w:rPr>
  </w:style>
  <w:style w:type="paragraph" w:styleId="2">
    <w:name w:val="Body Text 2"/>
    <w:basedOn w:val="a"/>
    <w:rsid w:val="00F2357B"/>
    <w:rPr>
      <w:szCs w:val="20"/>
    </w:rPr>
  </w:style>
  <w:style w:type="character" w:customStyle="1" w:styleId="20">
    <w:name w:val="Основной текст 2 Знак"/>
    <w:rsid w:val="00F2357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rsid w:val="00F2357B"/>
    <w:pPr>
      <w:widowControl w:val="0"/>
      <w:autoSpaceDE w:val="0"/>
      <w:spacing w:before="560"/>
      <w:ind w:right="200" w:firstLine="709"/>
      <w:jc w:val="both"/>
    </w:pPr>
    <w:rPr>
      <w:szCs w:val="22"/>
    </w:rPr>
  </w:style>
  <w:style w:type="character" w:customStyle="1" w:styleId="22">
    <w:name w:val="Основной текст с отступом 2 Знак"/>
    <w:rsid w:val="00F2357B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rsid w:val="00F2357B"/>
    <w:pPr>
      <w:widowControl w:val="0"/>
      <w:autoSpaceDE w:val="0"/>
      <w:ind w:firstLine="280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rsid w:val="00F2357B"/>
    <w:rPr>
      <w:rFonts w:ascii="Times New Roman" w:hAnsi="Times New Roman" w:cs="Times New Roman"/>
      <w:lang w:eastAsia="ru-RU"/>
    </w:rPr>
  </w:style>
  <w:style w:type="character" w:styleId="a7">
    <w:name w:val="Strong"/>
    <w:qFormat/>
    <w:rsid w:val="00F2357B"/>
    <w:rPr>
      <w:rFonts w:cs="Times New Roman"/>
      <w:b/>
      <w:bCs/>
    </w:rPr>
  </w:style>
  <w:style w:type="paragraph" w:styleId="a8">
    <w:name w:val="List Paragraph"/>
    <w:basedOn w:val="a"/>
    <w:rsid w:val="00F2357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9">
    <w:name w:val="annotation reference"/>
    <w:rsid w:val="00F2357B"/>
    <w:rPr>
      <w:sz w:val="16"/>
      <w:szCs w:val="16"/>
    </w:rPr>
  </w:style>
  <w:style w:type="paragraph" w:styleId="aa">
    <w:name w:val="annotation text"/>
    <w:basedOn w:val="a"/>
    <w:rsid w:val="00F2357B"/>
    <w:rPr>
      <w:sz w:val="20"/>
      <w:szCs w:val="20"/>
    </w:rPr>
  </w:style>
  <w:style w:type="character" w:customStyle="1" w:styleId="ab">
    <w:name w:val="Текст примечания Знак"/>
    <w:rsid w:val="00F2357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rsid w:val="00F2357B"/>
    <w:rPr>
      <w:b/>
      <w:bCs/>
    </w:rPr>
  </w:style>
  <w:style w:type="character" w:customStyle="1" w:styleId="ad">
    <w:name w:val="Тема примечания Знак"/>
    <w:rsid w:val="00F2357B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rsid w:val="00F235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sid w:val="00F2357B"/>
    <w:rPr>
      <w:rFonts w:ascii="Segoe UI" w:eastAsia="Times New Roman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B14905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F2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hAnsi="Times New Roman" w:cs="Times New Roman"/>
      <w:b/>
      <w:bCs/>
      <w:kern w:val="3"/>
      <w:sz w:val="48"/>
      <w:szCs w:val="48"/>
      <w:lang w:eastAsia="ru-RU"/>
    </w:rPr>
  </w:style>
  <w:style w:type="paragraph" w:styleId="a3">
    <w:name w:val="Normal (Web)"/>
    <w:basedOn w:val="a"/>
    <w:pPr>
      <w:spacing w:before="100" w:after="100"/>
    </w:pPr>
  </w:style>
  <w:style w:type="paragraph" w:customStyle="1" w:styleId="ParagraphStyle">
    <w:name w:val="Paragraph Style"/>
    <w:pPr>
      <w:suppressAutoHyphens/>
      <w:autoSpaceDE w:val="0"/>
    </w:pPr>
    <w:rPr>
      <w:rFonts w:ascii="Arial" w:eastAsia="Times New Roman" w:hAnsi="Arial"/>
      <w:sz w:val="24"/>
      <w:szCs w:val="24"/>
    </w:rPr>
  </w:style>
  <w:style w:type="character" w:customStyle="1" w:styleId="Normaltext">
    <w:name w:val="Normal text"/>
    <w:rPr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Pr>
      <w:rFonts w:cs="Times New Roman"/>
    </w:rPr>
  </w:style>
  <w:style w:type="paragraph" w:styleId="2">
    <w:name w:val="Body Text 2"/>
    <w:basedOn w:val="a"/>
    <w:rPr>
      <w:szCs w:val="20"/>
    </w:rPr>
  </w:style>
  <w:style w:type="character" w:customStyle="1" w:styleId="20">
    <w:name w:val="Основной текст 2 Знак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pPr>
      <w:widowControl w:val="0"/>
      <w:autoSpaceDE w:val="0"/>
      <w:spacing w:before="560"/>
      <w:ind w:right="200" w:firstLine="709"/>
      <w:jc w:val="both"/>
    </w:pPr>
    <w:rPr>
      <w:szCs w:val="22"/>
    </w:rPr>
  </w:style>
  <w:style w:type="character" w:customStyle="1" w:styleId="22">
    <w:name w:val="Основной текст с отступом 2 Знак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pPr>
      <w:widowControl w:val="0"/>
      <w:autoSpaceDE w:val="0"/>
      <w:ind w:firstLine="280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rPr>
      <w:rFonts w:ascii="Times New Roman" w:hAnsi="Times New Roman" w:cs="Times New Roman"/>
      <w:lang w:eastAsia="ru-RU"/>
    </w:rPr>
  </w:style>
  <w:style w:type="character" w:styleId="a7">
    <w:name w:val="Strong"/>
    <w:rPr>
      <w:rFonts w:cs="Times New Roman"/>
      <w:b/>
      <w:bCs/>
    </w:rPr>
  </w:style>
  <w:style w:type="paragraph" w:styleId="a8">
    <w:name w:val="List Paragraph"/>
    <w:basedOn w:val="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9">
    <w:name w:val="annotation reference"/>
    <w:rPr>
      <w:sz w:val="16"/>
      <w:szCs w:val="16"/>
    </w:rPr>
  </w:style>
  <w:style w:type="paragraph" w:styleId="aa">
    <w:name w:val="annotation text"/>
    <w:basedOn w:val="a"/>
    <w:rPr>
      <w:sz w:val="20"/>
      <w:szCs w:val="20"/>
    </w:rPr>
  </w:style>
  <w:style w:type="character" w:customStyle="1" w:styleId="ab">
    <w:name w:val="Текст примечания Знак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ечания Знак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</vt:lpstr>
    </vt:vector>
  </TitlesOfParts>
  <Company>Microsoft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</dc:title>
  <dc:creator>Дуденков Игорь Петрович</dc:creator>
  <cp:lastModifiedBy>Hewlett-Packard Company</cp:lastModifiedBy>
  <cp:revision>10</cp:revision>
  <dcterms:created xsi:type="dcterms:W3CDTF">2019-09-11T17:57:00Z</dcterms:created>
  <dcterms:modified xsi:type="dcterms:W3CDTF">2019-10-01T09:11:00Z</dcterms:modified>
</cp:coreProperties>
</file>